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8F28D" w14:textId="53B33EA0" w:rsidR="00CA47BF" w:rsidRPr="00342891" w:rsidRDefault="00000000" w:rsidP="00342891">
      <w:pPr>
        <w:spacing w:line="360" w:lineRule="auto"/>
        <w:jc w:val="right"/>
        <w:rPr>
          <w:rFonts w:ascii="Montserrat" w:hAnsi="Montserrat" w:cs="Gotham"/>
          <w:color w:val="595959" w:themeColor="text1" w:themeTint="A6"/>
          <w:sz w:val="20"/>
          <w:szCs w:val="20"/>
        </w:rPr>
      </w:pPr>
      <w:r w:rsidRPr="00AC0C82">
        <w:rPr>
          <w:rFonts w:ascii="Montserrat" w:hAnsi="Montserrat" w:cs="Gotham"/>
          <w:color w:val="595959" w:themeColor="text1" w:themeTint="A6"/>
          <w:sz w:val="20"/>
          <w:szCs w:val="20"/>
        </w:rPr>
        <w:t>1</w:t>
      </w:r>
      <w:r w:rsidR="005F0E2F">
        <w:rPr>
          <w:rFonts w:ascii="Montserrat" w:hAnsi="Montserrat" w:cs="Gotham"/>
          <w:color w:val="595959" w:themeColor="text1" w:themeTint="A6"/>
          <w:sz w:val="20"/>
          <w:szCs w:val="20"/>
        </w:rPr>
        <w:t>6</w:t>
      </w:r>
      <w:r w:rsidR="005F0E2F" w:rsidRPr="005F0E2F">
        <w:rPr>
          <w:rFonts w:ascii="Montserrat" w:hAnsi="Montserrat" w:cs="Gotham"/>
          <w:color w:val="595959" w:themeColor="text1" w:themeTint="A6"/>
          <w:sz w:val="20"/>
          <w:szCs w:val="20"/>
          <w:vertAlign w:val="superscript"/>
        </w:rPr>
        <w:t>th</w:t>
      </w:r>
      <w:r w:rsidR="005F0E2F">
        <w:rPr>
          <w:rFonts w:ascii="Montserrat" w:hAnsi="Montserrat" w:cs="Gotham"/>
          <w:color w:val="595959" w:themeColor="text1" w:themeTint="A6"/>
          <w:sz w:val="20"/>
          <w:szCs w:val="20"/>
        </w:rPr>
        <w:t xml:space="preserve"> </w:t>
      </w:r>
      <w:r w:rsidRPr="00AC0C82">
        <w:rPr>
          <w:rFonts w:ascii="Montserrat" w:hAnsi="Montserrat" w:cs="Gotham"/>
          <w:color w:val="595959" w:themeColor="text1" w:themeTint="A6"/>
          <w:sz w:val="20"/>
          <w:szCs w:val="20"/>
        </w:rPr>
        <w:t xml:space="preserve"> October 2025</w:t>
      </w:r>
    </w:p>
    <w:p w14:paraId="0ABDD5C8" w14:textId="77777777" w:rsidR="00CA47BF" w:rsidRPr="00CA47BF" w:rsidRDefault="00CA47BF" w:rsidP="00461F31">
      <w:pPr>
        <w:ind w:left="-113"/>
        <w:rPr>
          <w:rFonts w:ascii="Montserrat" w:hAnsi="Montserrat" w:cs="Gotham"/>
          <w:sz w:val="20"/>
          <w:szCs w:val="20"/>
        </w:rPr>
      </w:pPr>
    </w:p>
    <w:p w14:paraId="2FBF02DE" w14:textId="77777777" w:rsidR="006D267C" w:rsidRDefault="006D267C" w:rsidP="00CA47BF">
      <w:pPr>
        <w:rPr>
          <w:rFonts w:ascii="Montserrat" w:hAnsi="Montserrat" w:cs="Gotham"/>
          <w:sz w:val="20"/>
          <w:szCs w:val="20"/>
        </w:rPr>
      </w:pPr>
    </w:p>
    <w:p w14:paraId="4DDDD4BE" w14:textId="77777777" w:rsidR="006D267C" w:rsidRDefault="006D267C" w:rsidP="00CA47BF">
      <w:pPr>
        <w:rPr>
          <w:rFonts w:ascii="Montserrat" w:hAnsi="Montserrat" w:cs="Gotham"/>
          <w:sz w:val="20"/>
          <w:szCs w:val="20"/>
        </w:rPr>
      </w:pPr>
    </w:p>
    <w:p w14:paraId="2E5A217D" w14:textId="77777777" w:rsidR="00342891" w:rsidRPr="00461F31" w:rsidRDefault="00342891" w:rsidP="00461F31">
      <w:pPr>
        <w:ind w:left="-113"/>
        <w:rPr>
          <w:rFonts w:ascii="Montserrat" w:hAnsi="Montserrat" w:cs="Gotham"/>
          <w:color w:val="595959" w:themeColor="text1" w:themeTint="A6"/>
          <w:sz w:val="20"/>
          <w:szCs w:val="20"/>
        </w:rPr>
      </w:pPr>
    </w:p>
    <w:p w14:paraId="52C373E7" w14:textId="77777777" w:rsidR="00342891" w:rsidRPr="00F96AC6" w:rsidRDefault="00000000" w:rsidP="00461F31">
      <w:pPr>
        <w:ind w:left="-113"/>
        <w:rPr>
          <w:rFonts w:ascii="Montserrat" w:hAnsi="Montserrat" w:cs="Gotham"/>
          <w:b/>
          <w:color w:val="767171" w:themeColor="background2" w:themeShade="80"/>
          <w:sz w:val="26"/>
          <w:szCs w:val="26"/>
          <w:u w:val="single"/>
        </w:rPr>
      </w:pPr>
      <w:r w:rsidRPr="00F96AC6">
        <w:rPr>
          <w:rFonts w:ascii="Montserrat" w:hAnsi="Montserrat" w:cs="Gotham"/>
          <w:b/>
          <w:color w:val="767171" w:themeColor="background2" w:themeShade="80"/>
          <w:sz w:val="26"/>
          <w:szCs w:val="26"/>
          <w:u w:val="single"/>
        </w:rPr>
        <w:t>RE: Freedom of Information, Oxford Di</w:t>
      </w:r>
      <w:r w:rsidR="00EB2944" w:rsidRPr="00F96AC6">
        <w:rPr>
          <w:rFonts w:ascii="Montserrat" w:hAnsi="Montserrat" w:cs="Gotham"/>
          <w:b/>
          <w:color w:val="767171" w:themeColor="background2" w:themeShade="80"/>
          <w:sz w:val="26"/>
          <w:szCs w:val="26"/>
          <w:u w:val="single"/>
        </w:rPr>
        <w:t>rect Services – Reference:</w:t>
      </w:r>
      <w:r w:rsidR="00AC0C82">
        <w:rPr>
          <w:rFonts w:ascii="Montserrat" w:hAnsi="Montserrat" w:cs="Gotham"/>
          <w:b/>
          <w:color w:val="767171" w:themeColor="background2" w:themeShade="80"/>
          <w:sz w:val="26"/>
          <w:szCs w:val="26"/>
          <w:u w:val="single"/>
        </w:rPr>
        <w:t xml:space="preserve"> </w:t>
      </w:r>
      <w:r w:rsidR="00AC0C82" w:rsidRPr="00AC0C82">
        <w:rPr>
          <w:rFonts w:ascii="Montserrat" w:hAnsi="Montserrat" w:cs="Gotham"/>
          <w:b/>
          <w:color w:val="767171" w:themeColor="background2" w:themeShade="80"/>
          <w:sz w:val="26"/>
          <w:szCs w:val="26"/>
          <w:u w:val="single"/>
        </w:rPr>
        <w:t>FOI2025/00058</w:t>
      </w:r>
    </w:p>
    <w:p w14:paraId="2F42474D" w14:textId="77777777" w:rsidR="00CA47BF" w:rsidRPr="00F96AC6" w:rsidRDefault="00CA47BF" w:rsidP="00461F31">
      <w:pPr>
        <w:ind w:left="-113"/>
        <w:rPr>
          <w:rFonts w:ascii="Montserrat" w:hAnsi="Montserrat" w:cs="Gotham"/>
          <w:color w:val="767171" w:themeColor="background2" w:themeShade="80"/>
          <w:sz w:val="20"/>
          <w:szCs w:val="20"/>
        </w:rPr>
      </w:pPr>
    </w:p>
    <w:p w14:paraId="1CB61B68" w14:textId="77777777" w:rsidR="00CA47BF" w:rsidRPr="00461F31" w:rsidRDefault="00000000" w:rsidP="00461F31">
      <w:pPr>
        <w:ind w:left="-113"/>
        <w:rPr>
          <w:rFonts w:ascii="Montserrat" w:hAnsi="Montserrat" w:cs="Gotham"/>
          <w:color w:val="595959" w:themeColor="text1" w:themeTint="A6"/>
          <w:sz w:val="20"/>
          <w:szCs w:val="20"/>
        </w:rPr>
      </w:pPr>
      <w:r w:rsidRPr="00461F31">
        <w:rPr>
          <w:rFonts w:ascii="Montserrat" w:hAnsi="Montserrat" w:cs="Gotham"/>
          <w:color w:val="595959" w:themeColor="text1" w:themeTint="A6"/>
          <w:sz w:val="20"/>
          <w:szCs w:val="20"/>
        </w:rPr>
        <w:t>Further to our acknowledgement, I can respond to your Freedom of Information</w:t>
      </w:r>
      <w:r w:rsidR="00EB2944">
        <w:rPr>
          <w:rFonts w:ascii="Montserrat" w:hAnsi="Montserrat" w:cs="Gotham"/>
          <w:color w:val="595959" w:themeColor="text1" w:themeTint="A6"/>
          <w:sz w:val="20"/>
          <w:szCs w:val="20"/>
        </w:rPr>
        <w:t xml:space="preserve"> Act 2000 request received on </w:t>
      </w:r>
      <w:r w:rsidRPr="00461F31">
        <w:rPr>
          <w:rFonts w:ascii="Montserrat" w:hAnsi="Montserrat" w:cs="Gotham"/>
          <w:color w:val="595959" w:themeColor="text1" w:themeTint="A6"/>
          <w:sz w:val="20"/>
          <w:szCs w:val="20"/>
        </w:rPr>
        <w:t xml:space="preserve"> as follows:</w:t>
      </w:r>
    </w:p>
    <w:p w14:paraId="114634BC" w14:textId="77777777" w:rsidR="00CA47BF" w:rsidRPr="00461F31" w:rsidRDefault="00CA47BF" w:rsidP="00461F31">
      <w:pPr>
        <w:ind w:left="-113"/>
        <w:rPr>
          <w:rFonts w:ascii="Montserrat" w:hAnsi="Montserrat" w:cs="Gotham"/>
          <w:color w:val="595959" w:themeColor="text1" w:themeTint="A6"/>
          <w:sz w:val="20"/>
          <w:szCs w:val="20"/>
        </w:rPr>
      </w:pPr>
    </w:p>
    <w:p w14:paraId="4D61BC81" w14:textId="77777777" w:rsidR="00CA47BF" w:rsidRPr="00F96AC6" w:rsidRDefault="00000000" w:rsidP="00461F31">
      <w:pPr>
        <w:ind w:left="-113"/>
        <w:rPr>
          <w:rFonts w:ascii="Montserrat" w:hAnsi="Montserrat" w:cs="Gotham"/>
          <w:b/>
          <w:color w:val="767171" w:themeColor="background2" w:themeShade="80"/>
          <w:sz w:val="26"/>
          <w:szCs w:val="26"/>
          <w:u w:val="single"/>
        </w:rPr>
      </w:pPr>
      <w:r w:rsidRPr="00F96AC6">
        <w:rPr>
          <w:rFonts w:ascii="Montserrat" w:hAnsi="Montserrat" w:cs="Gotham"/>
          <w:b/>
          <w:color w:val="767171" w:themeColor="background2" w:themeShade="80"/>
          <w:sz w:val="26"/>
          <w:szCs w:val="26"/>
          <w:u w:val="single"/>
        </w:rPr>
        <w:t>Your Request:</w:t>
      </w:r>
    </w:p>
    <w:p w14:paraId="39898126" w14:textId="77777777" w:rsidR="00AC0C82" w:rsidRDefault="00AC0C82" w:rsidP="00461F31">
      <w:pPr>
        <w:ind w:left="-113"/>
        <w:rPr>
          <w:rFonts w:ascii="Montserrat" w:hAnsi="Montserrat" w:cs="Gotham"/>
          <w:b/>
          <w:color w:val="767171" w:themeColor="background2" w:themeShade="80"/>
          <w:sz w:val="26"/>
          <w:szCs w:val="26"/>
          <w:u w:val="single"/>
        </w:rPr>
      </w:pPr>
    </w:p>
    <w:p w14:paraId="6B2C51F0" w14:textId="2C0416E0" w:rsidR="00AC0C82" w:rsidRPr="00AC0C82" w:rsidRDefault="00203D40" w:rsidP="00461F31">
      <w:pPr>
        <w:ind w:left="-113"/>
        <w:rPr>
          <w:rFonts w:ascii="Montserrat" w:hAnsi="Montserrat" w:cs="Gotham"/>
          <w:color w:val="595959" w:themeColor="text1" w:themeTint="A6"/>
          <w:sz w:val="20"/>
          <w:szCs w:val="20"/>
        </w:rPr>
      </w:pPr>
      <w:r w:rsidRPr="00203D40">
        <w:rPr>
          <w:rFonts w:ascii="Montserrat" w:hAnsi="Montserrat" w:cs="Gotham"/>
          <w:color w:val="595959" w:themeColor="text1" w:themeTint="A6"/>
          <w:sz w:val="20"/>
          <w:szCs w:val="20"/>
        </w:rPr>
        <w:t>Please could you share the below data in relation to your council-owned car parks which are within a 1 mile radius of the Oxford Victorian Christmas Market:</w:t>
      </w:r>
      <w:r w:rsidRPr="00203D40">
        <w:rPr>
          <w:rFonts w:ascii="Montserrat" w:hAnsi="Montserrat" w:cs="Gotham"/>
          <w:color w:val="595959" w:themeColor="text1" w:themeTint="A6"/>
          <w:sz w:val="20"/>
          <w:szCs w:val="20"/>
        </w:rPr>
        <w:br/>
      </w:r>
      <w:r w:rsidRPr="00203D40">
        <w:rPr>
          <w:rFonts w:ascii="Montserrat" w:hAnsi="Montserrat" w:cs="Gotham"/>
          <w:color w:val="595959" w:themeColor="text1" w:themeTint="A6"/>
          <w:sz w:val="20"/>
          <w:szCs w:val="20"/>
        </w:rPr>
        <w:br/>
        <w:t>1. The name of the 3 x closest car parks within the vicinity - names and locations</w:t>
      </w:r>
      <w:r w:rsidRPr="00203D40">
        <w:rPr>
          <w:rFonts w:ascii="Montserrat" w:hAnsi="Montserrat" w:cs="Gotham"/>
          <w:color w:val="595959" w:themeColor="text1" w:themeTint="A6"/>
          <w:sz w:val="20"/>
          <w:szCs w:val="20"/>
        </w:rPr>
        <w:br/>
        <w:t>2. Car park charges for December 2024 (historic) for each car park - from 1 hour, up to 24 hour rate.</w:t>
      </w:r>
      <w:r w:rsidRPr="00203D40">
        <w:rPr>
          <w:rFonts w:ascii="Montserrat" w:hAnsi="Montserrat" w:cs="Gotham"/>
          <w:color w:val="595959" w:themeColor="text1" w:themeTint="A6"/>
          <w:sz w:val="20"/>
          <w:szCs w:val="20"/>
        </w:rPr>
        <w:br/>
        <w:t>3. Car park charges for December 2025 (forecast) for each car park - from 1 hour, up to 24 hour rate.</w:t>
      </w:r>
      <w:r w:rsidRPr="00203D40">
        <w:rPr>
          <w:rFonts w:ascii="Montserrat" w:hAnsi="Montserrat" w:cs="Gotham"/>
          <w:color w:val="595959" w:themeColor="text1" w:themeTint="A6"/>
          <w:sz w:val="20"/>
          <w:szCs w:val="20"/>
        </w:rPr>
        <w:br/>
      </w:r>
      <w:r w:rsidRPr="00203D40">
        <w:rPr>
          <w:rFonts w:ascii="Montserrat" w:hAnsi="Montserrat" w:cs="Gotham"/>
          <w:color w:val="595959" w:themeColor="text1" w:themeTint="A6"/>
          <w:sz w:val="20"/>
          <w:szCs w:val="20"/>
        </w:rPr>
        <w:br/>
        <w:t>* If you are unable to forecast what upcoming December car park charges will be, please provide current day car parking costs.</w:t>
      </w:r>
      <w:r w:rsidRPr="00203D40">
        <w:rPr>
          <w:rFonts w:ascii="Montserrat" w:hAnsi="Montserrat" w:cs="Gotham"/>
          <w:color w:val="595959" w:themeColor="text1" w:themeTint="A6"/>
          <w:sz w:val="20"/>
          <w:szCs w:val="20"/>
        </w:rPr>
        <w:br/>
        <w:t>Please can this data be provided by inclusion in the body of the email (not redirects/links to the website)?</w:t>
      </w:r>
    </w:p>
    <w:p w14:paraId="1E505ACD" w14:textId="77777777" w:rsidR="00AC0C82" w:rsidRDefault="00AC0C82" w:rsidP="00461F31">
      <w:pPr>
        <w:ind w:left="-113"/>
        <w:rPr>
          <w:rFonts w:ascii="Montserrat" w:hAnsi="Montserrat" w:cs="Gotham"/>
          <w:b/>
          <w:color w:val="767171" w:themeColor="background2" w:themeShade="80"/>
          <w:sz w:val="26"/>
          <w:szCs w:val="26"/>
          <w:u w:val="single"/>
        </w:rPr>
      </w:pPr>
    </w:p>
    <w:p w14:paraId="0BB832A2" w14:textId="77777777" w:rsidR="006D267C" w:rsidRDefault="00000000" w:rsidP="00461F31">
      <w:pPr>
        <w:ind w:left="-113"/>
        <w:rPr>
          <w:rFonts w:ascii="Montserrat" w:hAnsi="Montserrat" w:cs="Gotham"/>
          <w:b/>
          <w:color w:val="767171" w:themeColor="background2" w:themeShade="80"/>
          <w:sz w:val="26"/>
          <w:szCs w:val="26"/>
          <w:u w:val="single"/>
        </w:rPr>
      </w:pPr>
      <w:r w:rsidRPr="00F96AC6">
        <w:rPr>
          <w:rFonts w:ascii="Montserrat" w:hAnsi="Montserrat" w:cs="Gotham"/>
          <w:b/>
          <w:color w:val="767171" w:themeColor="background2" w:themeShade="80"/>
          <w:sz w:val="26"/>
          <w:szCs w:val="26"/>
          <w:u w:val="single"/>
        </w:rPr>
        <w:t>Our Response:</w:t>
      </w:r>
    </w:p>
    <w:p w14:paraId="347B2142" w14:textId="77777777" w:rsidR="00AC0C82" w:rsidRDefault="00AC0C82" w:rsidP="00AC0C82">
      <w:pPr>
        <w:rPr>
          <w:rFonts w:ascii="Montserrat" w:hAnsi="Montserrat" w:cs="Gotham"/>
          <w:b/>
          <w:color w:val="595959" w:themeColor="text1" w:themeTint="A6"/>
          <w:sz w:val="26"/>
          <w:szCs w:val="26"/>
        </w:rPr>
      </w:pPr>
    </w:p>
    <w:p w14:paraId="0D182449" w14:textId="77777777" w:rsidR="005F0E2F" w:rsidRPr="005F0E2F" w:rsidRDefault="005F0E2F" w:rsidP="005F0E2F">
      <w:pPr>
        <w:ind w:left="-113"/>
        <w:rPr>
          <w:rFonts w:ascii="Montserrat" w:hAnsi="Montserrat" w:cs="Gotham"/>
          <w:color w:val="595959" w:themeColor="text1" w:themeTint="A6"/>
          <w:sz w:val="20"/>
          <w:szCs w:val="20"/>
        </w:rPr>
      </w:pPr>
      <w:r w:rsidRPr="005F0E2F">
        <w:rPr>
          <w:rFonts w:ascii="Montserrat" w:hAnsi="Montserrat" w:cs="Gotham"/>
          <w:color w:val="595959" w:themeColor="text1" w:themeTint="A6"/>
          <w:sz w:val="20"/>
          <w:szCs w:val="20"/>
        </w:rPr>
        <w:t>1. The name of the 3 x closest car parks within the vicinity - names and locations</w:t>
      </w:r>
    </w:p>
    <w:p w14:paraId="3B3A7131" w14:textId="77777777" w:rsidR="00A64E36" w:rsidRDefault="00A64E36" w:rsidP="005F0E2F">
      <w:pPr>
        <w:ind w:left="-113"/>
        <w:rPr>
          <w:rFonts w:ascii="Montserrat" w:hAnsi="Montserrat" w:cs="Gotham"/>
          <w:color w:val="595959" w:themeColor="text1" w:themeTint="A6"/>
          <w:sz w:val="20"/>
          <w:szCs w:val="20"/>
        </w:rPr>
      </w:pPr>
    </w:p>
    <w:p w14:paraId="7234BE23" w14:textId="6C34A8BE" w:rsidR="005F0E2F" w:rsidRPr="005F0E2F" w:rsidRDefault="005F0E2F" w:rsidP="005F0E2F">
      <w:pPr>
        <w:ind w:left="-113"/>
        <w:rPr>
          <w:rFonts w:ascii="Montserrat" w:hAnsi="Montserrat" w:cs="Gotham"/>
          <w:color w:val="595959" w:themeColor="text1" w:themeTint="A6"/>
          <w:sz w:val="20"/>
          <w:szCs w:val="20"/>
        </w:rPr>
      </w:pPr>
      <w:r w:rsidRPr="005F0E2F">
        <w:rPr>
          <w:rFonts w:ascii="Montserrat" w:hAnsi="Montserrat" w:cs="Gotham"/>
          <w:color w:val="595959" w:themeColor="text1" w:themeTint="A6"/>
          <w:sz w:val="20"/>
          <w:szCs w:val="20"/>
        </w:rPr>
        <w:t>Worcester Street OX1 2BQ</w:t>
      </w:r>
    </w:p>
    <w:p w14:paraId="6C6F38B4" w14:textId="77777777" w:rsidR="005F0E2F" w:rsidRPr="005F0E2F" w:rsidRDefault="005F0E2F" w:rsidP="005F0E2F">
      <w:pPr>
        <w:ind w:left="-113"/>
        <w:rPr>
          <w:rFonts w:ascii="Montserrat" w:hAnsi="Montserrat" w:cs="Gotham"/>
          <w:color w:val="595959" w:themeColor="text1" w:themeTint="A6"/>
          <w:sz w:val="20"/>
          <w:szCs w:val="20"/>
        </w:rPr>
      </w:pPr>
      <w:r w:rsidRPr="005F0E2F">
        <w:rPr>
          <w:rFonts w:ascii="Montserrat" w:hAnsi="Montserrat" w:cs="Gotham"/>
          <w:color w:val="595959" w:themeColor="text1" w:themeTint="A6"/>
          <w:sz w:val="20"/>
          <w:szCs w:val="20"/>
        </w:rPr>
        <w:t>Gloucester Green OX1 2BN</w:t>
      </w:r>
    </w:p>
    <w:p w14:paraId="01DF3221" w14:textId="77777777" w:rsidR="005F0E2F" w:rsidRPr="005F0E2F" w:rsidRDefault="005F0E2F" w:rsidP="005F0E2F">
      <w:pPr>
        <w:ind w:left="-113"/>
        <w:rPr>
          <w:rFonts w:ascii="Montserrat" w:hAnsi="Montserrat" w:cs="Gotham"/>
          <w:color w:val="595959" w:themeColor="text1" w:themeTint="A6"/>
          <w:sz w:val="20"/>
          <w:szCs w:val="20"/>
        </w:rPr>
      </w:pPr>
      <w:proofErr w:type="spellStart"/>
      <w:r w:rsidRPr="005F0E2F">
        <w:rPr>
          <w:rFonts w:ascii="Montserrat" w:hAnsi="Montserrat" w:cs="Gotham"/>
          <w:color w:val="595959" w:themeColor="text1" w:themeTint="A6"/>
          <w:sz w:val="20"/>
          <w:szCs w:val="20"/>
        </w:rPr>
        <w:t>Oxpens</w:t>
      </w:r>
      <w:proofErr w:type="spellEnd"/>
      <w:r w:rsidRPr="005F0E2F">
        <w:rPr>
          <w:rFonts w:ascii="Montserrat" w:hAnsi="Montserrat" w:cs="Gotham"/>
          <w:color w:val="595959" w:themeColor="text1" w:themeTint="A6"/>
          <w:sz w:val="20"/>
          <w:szCs w:val="20"/>
        </w:rPr>
        <w:t xml:space="preserve"> OX1 1RQ</w:t>
      </w:r>
    </w:p>
    <w:p w14:paraId="659830AE" w14:textId="77777777" w:rsidR="00A64E36" w:rsidRDefault="00A64E36" w:rsidP="005F0E2F">
      <w:pPr>
        <w:ind w:left="-113"/>
        <w:rPr>
          <w:rFonts w:ascii="Montserrat" w:hAnsi="Montserrat" w:cs="Gotham"/>
          <w:color w:val="595959" w:themeColor="text1" w:themeTint="A6"/>
          <w:sz w:val="20"/>
          <w:szCs w:val="20"/>
        </w:rPr>
      </w:pPr>
    </w:p>
    <w:p w14:paraId="6A92BC48" w14:textId="4C153B7E" w:rsidR="005F0E2F" w:rsidRDefault="005F0E2F" w:rsidP="005F0E2F">
      <w:pPr>
        <w:ind w:left="-113"/>
        <w:rPr>
          <w:rFonts w:ascii="Montserrat" w:hAnsi="Montserrat" w:cs="Gotham"/>
          <w:color w:val="595959" w:themeColor="text1" w:themeTint="A6"/>
          <w:sz w:val="20"/>
          <w:szCs w:val="20"/>
        </w:rPr>
      </w:pPr>
      <w:r w:rsidRPr="005F0E2F">
        <w:rPr>
          <w:rFonts w:ascii="Montserrat" w:hAnsi="Montserrat" w:cs="Gotham"/>
          <w:color w:val="595959" w:themeColor="text1" w:themeTint="A6"/>
          <w:sz w:val="20"/>
          <w:szCs w:val="20"/>
        </w:rPr>
        <w:t>2. Car park charges for December 2024 (historic) for each car park - from 1 hour, up to 24 hour rate.</w:t>
      </w:r>
    </w:p>
    <w:p w14:paraId="34EF9561" w14:textId="77777777" w:rsidR="00A64E36" w:rsidRDefault="00A64E36" w:rsidP="005F0E2F">
      <w:pPr>
        <w:ind w:left="-113"/>
        <w:rPr>
          <w:rFonts w:ascii="Montserrat" w:hAnsi="Montserrat" w:cs="Gotham"/>
          <w:color w:val="595959" w:themeColor="text1" w:themeTint="A6"/>
          <w:sz w:val="20"/>
          <w:szCs w:val="20"/>
        </w:rPr>
      </w:pPr>
    </w:p>
    <w:p w14:paraId="20FFC2DF" w14:textId="06CF0652" w:rsidR="00A64E36" w:rsidRPr="005F0E2F" w:rsidRDefault="00A64E36" w:rsidP="005F0E2F">
      <w:pPr>
        <w:ind w:left="-113"/>
        <w:rPr>
          <w:rFonts w:ascii="Montserrat" w:hAnsi="Montserrat" w:cs="Gotham"/>
          <w:color w:val="595959" w:themeColor="text1" w:themeTint="A6"/>
          <w:sz w:val="20"/>
          <w:szCs w:val="20"/>
        </w:rPr>
      </w:pPr>
      <w:r>
        <w:rPr>
          <w:rFonts w:ascii="Arial" w:hAnsi="Arial" w:cs="Arial"/>
          <w:noProof/>
        </w:rPr>
        <w:drawing>
          <wp:inline distT="0" distB="0" distL="0" distR="0" wp14:anchorId="33304BC7" wp14:editId="01AD878C">
            <wp:extent cx="6224270" cy="1444625"/>
            <wp:effectExtent l="0" t="0" r="5080" b="3175"/>
            <wp:docPr id="1968660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6224270" cy="1444625"/>
                    </a:xfrm>
                    <a:prstGeom prst="rect">
                      <a:avLst/>
                    </a:prstGeom>
                    <a:noFill/>
                    <a:ln>
                      <a:noFill/>
                    </a:ln>
                  </pic:spPr>
                </pic:pic>
              </a:graphicData>
            </a:graphic>
          </wp:inline>
        </w:drawing>
      </w:r>
    </w:p>
    <w:p w14:paraId="1A4DFB04" w14:textId="77777777" w:rsidR="005F0E2F" w:rsidRDefault="005F0E2F" w:rsidP="005F0E2F">
      <w:pPr>
        <w:ind w:left="-113"/>
        <w:rPr>
          <w:rFonts w:ascii="Montserrat" w:hAnsi="Montserrat" w:cs="Gotham"/>
          <w:color w:val="595959" w:themeColor="text1" w:themeTint="A6"/>
          <w:sz w:val="20"/>
          <w:szCs w:val="20"/>
        </w:rPr>
      </w:pPr>
      <w:r w:rsidRPr="005F0E2F">
        <w:rPr>
          <w:rFonts w:ascii="Montserrat" w:hAnsi="Montserrat" w:cs="Gotham"/>
          <w:color w:val="595959" w:themeColor="text1" w:themeTint="A6"/>
          <w:sz w:val="20"/>
          <w:szCs w:val="20"/>
        </w:rPr>
        <w:br/>
        <w:t>3. Car park charges for December 2025 (forecast) for each car park - from 1 hour, up to 24 hour rate.</w:t>
      </w:r>
    </w:p>
    <w:p w14:paraId="19EC2E42" w14:textId="77777777" w:rsidR="00A64E36" w:rsidRDefault="00A64E36" w:rsidP="005F0E2F">
      <w:pPr>
        <w:ind w:left="-113"/>
        <w:rPr>
          <w:rFonts w:ascii="Montserrat" w:hAnsi="Montserrat" w:cs="Gotham"/>
          <w:color w:val="595959" w:themeColor="text1" w:themeTint="A6"/>
          <w:sz w:val="20"/>
          <w:szCs w:val="20"/>
        </w:rPr>
      </w:pPr>
    </w:p>
    <w:p w14:paraId="5B957999" w14:textId="52045832" w:rsidR="00A64E36" w:rsidRPr="005F0E2F" w:rsidRDefault="00A64E36" w:rsidP="005F0E2F">
      <w:pPr>
        <w:ind w:left="-113"/>
        <w:rPr>
          <w:rFonts w:ascii="Montserrat" w:hAnsi="Montserrat" w:cs="Gotham"/>
          <w:color w:val="595959" w:themeColor="text1" w:themeTint="A6"/>
          <w:sz w:val="20"/>
          <w:szCs w:val="20"/>
        </w:rPr>
      </w:pPr>
      <w:r>
        <w:rPr>
          <w:rFonts w:ascii="Arial" w:hAnsi="Arial" w:cs="Arial"/>
          <w:noProof/>
        </w:rPr>
        <w:lastRenderedPageBreak/>
        <w:drawing>
          <wp:inline distT="0" distB="0" distL="0" distR="0" wp14:anchorId="0CB1E1EF" wp14:editId="2E6B7A04">
            <wp:extent cx="6224270" cy="1384300"/>
            <wp:effectExtent l="0" t="0" r="5080" b="6350"/>
            <wp:docPr id="20417766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6224270" cy="1384300"/>
                    </a:xfrm>
                    <a:prstGeom prst="rect">
                      <a:avLst/>
                    </a:prstGeom>
                    <a:noFill/>
                    <a:ln>
                      <a:noFill/>
                    </a:ln>
                  </pic:spPr>
                </pic:pic>
              </a:graphicData>
            </a:graphic>
          </wp:inline>
        </w:drawing>
      </w:r>
    </w:p>
    <w:p w14:paraId="3DE78495" w14:textId="77777777" w:rsidR="005F0E2F" w:rsidRPr="005F0E2F" w:rsidRDefault="005F0E2F" w:rsidP="00AC0C82">
      <w:pPr>
        <w:rPr>
          <w:rFonts w:ascii="Montserrat" w:hAnsi="Montserrat" w:cs="Gotham"/>
          <w:color w:val="595959" w:themeColor="text1" w:themeTint="A6"/>
          <w:sz w:val="20"/>
          <w:szCs w:val="20"/>
        </w:rPr>
      </w:pPr>
    </w:p>
    <w:p w14:paraId="4EC18FC1" w14:textId="77777777" w:rsidR="002808B7" w:rsidRDefault="002808B7" w:rsidP="00461F31">
      <w:pPr>
        <w:ind w:left="-113"/>
        <w:rPr>
          <w:rFonts w:ascii="Montserrat" w:hAnsi="Montserrat" w:cs="Gotham"/>
          <w:color w:val="595959" w:themeColor="text1" w:themeTint="A6"/>
          <w:sz w:val="20"/>
          <w:szCs w:val="20"/>
        </w:rPr>
      </w:pPr>
    </w:p>
    <w:p w14:paraId="72B4CDDB" w14:textId="77777777" w:rsidR="006D267C" w:rsidRPr="00461F31" w:rsidRDefault="00000000" w:rsidP="00461F31">
      <w:pPr>
        <w:ind w:left="-113"/>
        <w:rPr>
          <w:rFonts w:ascii="Montserrat" w:hAnsi="Montserrat" w:cs="Gotham"/>
          <w:color w:val="595959" w:themeColor="text1" w:themeTint="A6"/>
          <w:sz w:val="20"/>
          <w:szCs w:val="20"/>
        </w:rPr>
      </w:pPr>
      <w:r w:rsidRPr="00461F31">
        <w:rPr>
          <w:rFonts w:ascii="Montserrat" w:hAnsi="Montserrat" w:cs="Gotham"/>
          <w:color w:val="595959" w:themeColor="text1" w:themeTint="A6"/>
          <w:sz w:val="20"/>
          <w:szCs w:val="20"/>
        </w:rPr>
        <w:t>If you disagree with any part of the response to your request, you are entitled to ask Oxford Direct Services for an internal review of the decision(s) made.  You may do this by writing</w:t>
      </w:r>
      <w:r w:rsidR="002808B7">
        <w:rPr>
          <w:rFonts w:ascii="Montserrat" w:hAnsi="Montserrat" w:cs="Gotham"/>
          <w:color w:val="595959" w:themeColor="text1" w:themeTint="A6"/>
          <w:sz w:val="20"/>
          <w:szCs w:val="20"/>
        </w:rPr>
        <w:t xml:space="preserve"> to u</w:t>
      </w:r>
      <w:r w:rsidR="00A40C40">
        <w:rPr>
          <w:rFonts w:ascii="Montserrat" w:hAnsi="Montserrat" w:cs="Gotham"/>
          <w:color w:val="595959" w:themeColor="text1" w:themeTint="A6"/>
          <w:sz w:val="20"/>
          <w:szCs w:val="20"/>
        </w:rPr>
        <w:t>s</w:t>
      </w:r>
      <w:r w:rsidRPr="00461F31">
        <w:rPr>
          <w:rFonts w:ascii="Montserrat" w:hAnsi="Montserrat" w:cs="Gotham"/>
          <w:color w:val="595959" w:themeColor="text1" w:themeTint="A6"/>
          <w:sz w:val="20"/>
          <w:szCs w:val="20"/>
        </w:rPr>
        <w:t xml:space="preserve"> </w:t>
      </w:r>
      <w:r w:rsidR="001A3DB9">
        <w:rPr>
          <w:rFonts w:ascii="Montserrat" w:hAnsi="Montserrat" w:cs="Gotham"/>
          <w:color w:val="595959" w:themeColor="text1" w:themeTint="A6"/>
          <w:sz w:val="20"/>
          <w:szCs w:val="20"/>
        </w:rPr>
        <w:t xml:space="preserve">via </w:t>
      </w:r>
      <w:hyperlink r:id="rId11" w:history="1">
        <w:r w:rsidR="001A3DB9" w:rsidRPr="00BB6D54">
          <w:rPr>
            <w:rStyle w:val="Hyperlink"/>
            <w:rFonts w:ascii="Montserrat" w:hAnsi="Montserrat" w:cs="Gotham"/>
            <w:color w:val="0073FF"/>
            <w:sz w:val="20"/>
            <w:szCs w:val="20"/>
          </w:rPr>
          <w:t>FOIreview@odsgroup.co.uk</w:t>
        </w:r>
      </w:hyperlink>
      <w:r w:rsidRPr="00461F31">
        <w:rPr>
          <w:rFonts w:ascii="Montserrat" w:hAnsi="Montserrat" w:cs="Gotham"/>
          <w:color w:val="595959" w:themeColor="text1" w:themeTint="A6"/>
          <w:sz w:val="20"/>
          <w:szCs w:val="20"/>
        </w:rPr>
        <w:t>.  After the result of the internal review, if you remain dissatisfied, you may ask the Information Commissioner to intervene on your behalf.  You may do this by writing to the Information Commissioner's Office, Wycliffe Lane, Wilmslow, Cheshire, SK9 5AF.</w:t>
      </w:r>
    </w:p>
    <w:p w14:paraId="1D4A363C" w14:textId="77777777" w:rsidR="006D267C" w:rsidRDefault="006D267C" w:rsidP="00461F31">
      <w:pPr>
        <w:ind w:left="-113"/>
      </w:pPr>
    </w:p>
    <w:p w14:paraId="430F5006" w14:textId="77777777" w:rsidR="00A1212E" w:rsidRDefault="00000000" w:rsidP="00461F31">
      <w:pPr>
        <w:ind w:left="-113"/>
        <w:rPr>
          <w:color w:val="545454"/>
        </w:rPr>
      </w:pPr>
      <w:r w:rsidRPr="00A1212E">
        <w:rPr>
          <w:color w:val="545454"/>
        </w:rPr>
        <w:t>Yours sincerely,</w:t>
      </w:r>
    </w:p>
    <w:p w14:paraId="3D7DC0CF" w14:textId="77777777" w:rsidR="00A1212E" w:rsidRDefault="00A1212E" w:rsidP="00EB2944">
      <w:pPr>
        <w:rPr>
          <w:color w:val="545454"/>
        </w:rPr>
      </w:pPr>
    </w:p>
    <w:p w14:paraId="1C5A9BBE" w14:textId="77777777" w:rsidR="00EB2944" w:rsidRDefault="00EB2944" w:rsidP="00EB2944">
      <w:pPr>
        <w:rPr>
          <w:rFonts w:ascii="Montserrat" w:hAnsi="Montserrat" w:cs="Gotham"/>
          <w:sz w:val="20"/>
          <w:szCs w:val="20"/>
        </w:rPr>
      </w:pPr>
    </w:p>
    <w:p w14:paraId="5B1599FE" w14:textId="77777777" w:rsidR="006D267C" w:rsidRPr="00BB6D54" w:rsidRDefault="00000000" w:rsidP="00EB2944">
      <w:pPr>
        <w:ind w:left="-113"/>
        <w:rPr>
          <w:rFonts w:ascii="Montserrat" w:hAnsi="Montserrat" w:cs="Gotham"/>
          <w:color w:val="595959" w:themeColor="text1" w:themeTint="A6"/>
          <w:sz w:val="20"/>
          <w:szCs w:val="20"/>
        </w:rPr>
      </w:pPr>
      <w:r w:rsidRPr="00BB6D54">
        <w:rPr>
          <w:rFonts w:ascii="Montserrat" w:hAnsi="Montserrat" w:cs="Gotham"/>
          <w:color w:val="595959" w:themeColor="text1" w:themeTint="A6"/>
          <w:sz w:val="20"/>
          <w:szCs w:val="20"/>
        </w:rPr>
        <w:t xml:space="preserve">Freedom of Information </w:t>
      </w:r>
      <w:r w:rsidR="00AC0C82">
        <w:rPr>
          <w:rFonts w:ascii="Montserrat" w:hAnsi="Montserrat" w:cs="Gotham"/>
          <w:color w:val="595959" w:themeColor="text1" w:themeTint="A6"/>
          <w:sz w:val="20"/>
          <w:szCs w:val="20"/>
        </w:rPr>
        <w:t>Team</w:t>
      </w:r>
    </w:p>
    <w:p w14:paraId="66C19A89" w14:textId="77777777" w:rsidR="00702B7C" w:rsidRDefault="00702B7C" w:rsidP="00461F31">
      <w:pPr>
        <w:ind w:left="-113"/>
        <w:rPr>
          <w:noProof/>
          <w:color w:val="1F497D"/>
          <w:sz w:val="22"/>
          <w:szCs w:val="22"/>
          <w:lang w:eastAsia="en-GB"/>
        </w:rPr>
      </w:pPr>
    </w:p>
    <w:tbl>
      <w:tblPr>
        <w:tblW w:w="0" w:type="auto"/>
        <w:tblInd w:w="108" w:type="dxa"/>
        <w:tblCellMar>
          <w:left w:w="0" w:type="dxa"/>
          <w:right w:w="0" w:type="dxa"/>
        </w:tblCellMar>
        <w:tblLook w:val="04A0" w:firstRow="1" w:lastRow="0" w:firstColumn="1" w:lastColumn="0" w:noHBand="0" w:noVBand="1"/>
      </w:tblPr>
      <w:tblGrid>
        <w:gridCol w:w="1384"/>
        <w:gridCol w:w="7574"/>
      </w:tblGrid>
      <w:tr w:rsidR="003006AB" w14:paraId="57F7E389" w14:textId="77777777" w:rsidTr="006D267C">
        <w:tc>
          <w:tcPr>
            <w:tcW w:w="1384" w:type="dxa"/>
            <w:tcMar>
              <w:top w:w="0" w:type="dxa"/>
              <w:left w:w="108" w:type="dxa"/>
              <w:bottom w:w="0" w:type="dxa"/>
              <w:right w:w="108" w:type="dxa"/>
            </w:tcMar>
            <w:hideMark/>
          </w:tcPr>
          <w:p w14:paraId="2C525DE0" w14:textId="77777777" w:rsidR="006D267C" w:rsidRDefault="00000000" w:rsidP="00461F31">
            <w:pPr>
              <w:ind w:left="-113"/>
              <w:rPr>
                <w:rFonts w:ascii="Montserrat" w:hAnsi="Montserrat"/>
                <w:noProof/>
                <w:color w:val="1F497D"/>
                <w:sz w:val="20"/>
                <w:szCs w:val="20"/>
                <w:lang w:eastAsia="en-GB"/>
              </w:rPr>
            </w:pPr>
            <w:r>
              <w:rPr>
                <w:rFonts w:eastAsiaTheme="minorHAnsi"/>
                <w:noProof/>
                <w:lang w:eastAsia="en-GB"/>
              </w:rPr>
              <w:drawing>
                <wp:anchor distT="0" distB="0" distL="114300" distR="114300" simplePos="0" relativeHeight="251658240" behindDoc="0" locked="0" layoutInCell="1" allowOverlap="1" wp14:anchorId="47E1F58D" wp14:editId="4295F6E4">
                  <wp:simplePos x="0" y="0"/>
                  <wp:positionH relativeFrom="column">
                    <wp:posOffset>754380</wp:posOffset>
                  </wp:positionH>
                  <wp:positionV relativeFrom="paragraph">
                    <wp:posOffset>19685</wp:posOffset>
                  </wp:positionV>
                  <wp:extent cx="9525" cy="1162050"/>
                  <wp:effectExtent l="0" t="0" r="9525" b="0"/>
                  <wp:wrapNone/>
                  <wp:docPr id="10" name="Picture 10"/>
                  <wp:cNvGraphicFramePr/>
                  <a:graphic xmlns:a="http://schemas.openxmlformats.org/drawingml/2006/main">
                    <a:graphicData uri="http://schemas.openxmlformats.org/drawingml/2006/picture">
                      <pic:pic xmlns:pic="http://schemas.openxmlformats.org/drawingml/2006/picture">
                        <pic:nvPicPr>
                          <pic:cNvPr id="10" name="Straight Connector 299"/>
                          <pic:cNvPicPr>
                            <a:picLocks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9525" cy="1162050"/>
                          </a:xfrm>
                          <a:prstGeom prst="rect">
                            <a:avLst/>
                          </a:prstGeom>
                          <a:noFill/>
                        </pic:spPr>
                      </pic:pic>
                    </a:graphicData>
                  </a:graphic>
                  <wp14:sizeRelH relativeFrom="margin">
                    <wp14:pctWidth>0</wp14:pctWidth>
                  </wp14:sizeRelH>
                  <wp14:sizeRelV relativeFrom="margin">
                    <wp14:pctHeight>0</wp14:pctHeight>
                  </wp14:sizeRelV>
                </wp:anchor>
              </w:drawing>
            </w:r>
            <w:r>
              <w:rPr>
                <w:rFonts w:ascii="Montserrat" w:hAnsi="Montserrat"/>
                <w:noProof/>
                <w:color w:val="1F497D"/>
                <w:sz w:val="20"/>
                <w:szCs w:val="20"/>
                <w:lang w:eastAsia="en-GB"/>
              </w:rPr>
              <w:drawing>
                <wp:inline distT="0" distB="0" distL="0" distR="0" wp14:anchorId="0E2D6C69" wp14:editId="7FA4BAFA">
                  <wp:extent cx="660400" cy="1174750"/>
                  <wp:effectExtent l="0" t="0" r="6350" b="6350"/>
                  <wp:docPr id="9" name="Picture 9" descr="cid:image005.png@01D7E5F6.197A7410">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98" descr="cid:image005.png@01D7E5F6.197A7410">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660400" cy="1174750"/>
                          </a:xfrm>
                          <a:prstGeom prst="rect">
                            <a:avLst/>
                          </a:prstGeom>
                          <a:noFill/>
                          <a:ln>
                            <a:noFill/>
                          </a:ln>
                        </pic:spPr>
                      </pic:pic>
                    </a:graphicData>
                  </a:graphic>
                </wp:inline>
              </w:drawing>
            </w:r>
          </w:p>
        </w:tc>
        <w:tc>
          <w:tcPr>
            <w:tcW w:w="7574" w:type="dxa"/>
            <w:tcMar>
              <w:top w:w="0" w:type="dxa"/>
              <w:left w:w="108" w:type="dxa"/>
              <w:bottom w:w="0" w:type="dxa"/>
              <w:right w:w="108" w:type="dxa"/>
            </w:tcMar>
          </w:tcPr>
          <w:p w14:paraId="6EE827A0" w14:textId="77777777" w:rsidR="006D267C" w:rsidRDefault="006D267C" w:rsidP="00461F31">
            <w:pPr>
              <w:ind w:left="-113"/>
              <w:rPr>
                <w:rFonts w:ascii="Montserrat" w:hAnsi="Montserrat"/>
                <w:b/>
                <w:bCs/>
                <w:noProof/>
                <w:color w:val="0073FF"/>
                <w:sz w:val="20"/>
                <w:szCs w:val="20"/>
                <w:lang w:eastAsia="en-GB"/>
              </w:rPr>
            </w:pPr>
          </w:p>
          <w:p w14:paraId="5B450961" w14:textId="77777777" w:rsidR="006D267C" w:rsidRDefault="00000000" w:rsidP="00461F31">
            <w:pPr>
              <w:ind w:left="-113"/>
              <w:rPr>
                <w:rFonts w:ascii="Montserrat" w:hAnsi="Montserrat"/>
                <w:b/>
                <w:bCs/>
                <w:noProof/>
                <w:color w:val="0073FF"/>
                <w:sz w:val="20"/>
                <w:szCs w:val="20"/>
                <w:lang w:eastAsia="en-GB"/>
              </w:rPr>
            </w:pPr>
            <w:r>
              <w:rPr>
                <w:rFonts w:ascii="Montserrat" w:hAnsi="Montserrat"/>
                <w:b/>
                <w:bCs/>
                <w:noProof/>
                <w:color w:val="0073FF"/>
                <w:sz w:val="20"/>
                <w:szCs w:val="20"/>
                <w:lang w:eastAsia="en-GB"/>
              </w:rPr>
              <w:t xml:space="preserve">Freedom of </w:t>
            </w:r>
            <w:r w:rsidRPr="00C60E81">
              <w:rPr>
                <w:rFonts w:ascii="Montserrat" w:hAnsi="Montserrat"/>
                <w:b/>
                <w:bCs/>
                <w:noProof/>
                <w:color w:val="0073FF"/>
                <w:sz w:val="20"/>
                <w:szCs w:val="20"/>
                <w:lang w:eastAsia="en-GB"/>
              </w:rPr>
              <w:t>Information</w:t>
            </w:r>
          </w:p>
          <w:p w14:paraId="0285A994" w14:textId="77777777" w:rsidR="006D267C" w:rsidRDefault="006D267C" w:rsidP="00461F31">
            <w:pPr>
              <w:ind w:left="-113"/>
              <w:rPr>
                <w:rFonts w:ascii="Montserrat" w:hAnsi="Montserrat"/>
                <w:b/>
                <w:bCs/>
                <w:noProof/>
                <w:color w:val="000000"/>
                <w:sz w:val="20"/>
                <w:szCs w:val="20"/>
                <w:lang w:eastAsia="en-GB"/>
              </w:rPr>
            </w:pPr>
          </w:p>
          <w:p w14:paraId="5CC75659" w14:textId="77777777" w:rsidR="006D267C" w:rsidRDefault="00000000" w:rsidP="00461F31">
            <w:pPr>
              <w:spacing w:line="252" w:lineRule="auto"/>
              <w:ind w:left="-113"/>
              <w:rPr>
                <w:rFonts w:ascii="Montserrat" w:hAnsi="Montserrat"/>
                <w:noProof/>
                <w:color w:val="545454"/>
                <w:sz w:val="20"/>
                <w:szCs w:val="20"/>
              </w:rPr>
            </w:pPr>
            <w:r>
              <w:rPr>
                <w:rFonts w:ascii="Montserrat" w:hAnsi="Montserrat"/>
                <w:noProof/>
                <w:color w:val="545454"/>
                <w:sz w:val="20"/>
                <w:szCs w:val="20"/>
                <w:lang w:eastAsia="en-GB"/>
              </w:rPr>
              <w:t>ODS |</w:t>
            </w:r>
            <w:r>
              <w:rPr>
                <w:rFonts w:ascii="Montserrat" w:hAnsi="Montserrat"/>
                <w:noProof/>
                <w:color w:val="1F497D"/>
                <w:sz w:val="20"/>
                <w:szCs w:val="20"/>
              </w:rPr>
              <w:t xml:space="preserve"> </w:t>
            </w:r>
            <w:r>
              <w:rPr>
                <w:rFonts w:ascii="Montserrat" w:hAnsi="Montserrat"/>
                <w:noProof/>
                <w:color w:val="545454"/>
                <w:sz w:val="20"/>
                <w:szCs w:val="20"/>
              </w:rPr>
              <w:t>Marsh Road Depot, Marsh Road, Oxford, OX4 2HH</w:t>
            </w:r>
          </w:p>
          <w:p w14:paraId="66488E64" w14:textId="77777777" w:rsidR="006D267C" w:rsidRDefault="006D267C" w:rsidP="00461F31">
            <w:pPr>
              <w:ind w:left="-113"/>
              <w:rPr>
                <w:rFonts w:ascii="Montserrat" w:hAnsi="Montserrat"/>
                <w:noProof/>
                <w:color w:val="1F497D"/>
                <w:sz w:val="20"/>
                <w:szCs w:val="20"/>
                <w:lang w:eastAsia="en-GB"/>
              </w:rPr>
            </w:pPr>
            <w:hyperlink r:id="rId15" w:history="1">
              <w:r>
                <w:rPr>
                  <w:rStyle w:val="Hyperlink"/>
                  <w:rFonts w:ascii="Montserrat" w:hAnsi="Montserrat"/>
                  <w:noProof/>
                  <w:sz w:val="20"/>
                  <w:szCs w:val="20"/>
                  <w:lang w:eastAsia="en-GB"/>
                </w:rPr>
                <w:t>freedomofinformation@odsgroup.co.uk</w:t>
              </w:r>
            </w:hyperlink>
            <w:r>
              <w:rPr>
                <w:rFonts w:ascii="Montserrat" w:hAnsi="Montserrat"/>
                <w:noProof/>
                <w:color w:val="1F497D"/>
                <w:sz w:val="20"/>
                <w:szCs w:val="20"/>
                <w:lang w:eastAsia="en-GB"/>
              </w:rPr>
              <w:t xml:space="preserve"> </w:t>
            </w:r>
            <w:r>
              <w:rPr>
                <w:rFonts w:ascii="Montserrat" w:hAnsi="Montserrat"/>
                <w:noProof/>
                <w:color w:val="545454"/>
                <w:sz w:val="20"/>
                <w:szCs w:val="20"/>
                <w:lang w:eastAsia="en-GB"/>
              </w:rPr>
              <w:t>|</w:t>
            </w:r>
            <w:r>
              <w:rPr>
                <w:rFonts w:ascii="Montserrat" w:hAnsi="Montserrat"/>
                <w:noProof/>
                <w:color w:val="1F497D"/>
                <w:sz w:val="20"/>
                <w:szCs w:val="20"/>
                <w:lang w:eastAsia="en-GB"/>
              </w:rPr>
              <w:t xml:space="preserve"> </w:t>
            </w:r>
            <w:hyperlink r:id="rId16" w:history="1">
              <w:r>
                <w:rPr>
                  <w:rStyle w:val="Hyperlink"/>
                  <w:rFonts w:ascii="Montserrat" w:hAnsi="Montserrat"/>
                  <w:noProof/>
                  <w:sz w:val="20"/>
                  <w:szCs w:val="20"/>
                  <w:lang w:eastAsia="en-GB"/>
                </w:rPr>
                <w:t>www.odsgroup.co.uk</w:t>
              </w:r>
            </w:hyperlink>
          </w:p>
          <w:p w14:paraId="088B7F0E" w14:textId="77777777" w:rsidR="006D267C" w:rsidRDefault="006D267C" w:rsidP="00461F31">
            <w:pPr>
              <w:ind w:left="-113"/>
              <w:rPr>
                <w:rFonts w:ascii="Montserrat" w:hAnsi="Montserrat"/>
                <w:noProof/>
                <w:color w:val="0000FF"/>
                <w:sz w:val="20"/>
                <w:szCs w:val="20"/>
                <w:u w:val="single"/>
                <w:lang w:eastAsia="en-GB"/>
              </w:rPr>
            </w:pPr>
          </w:p>
          <w:p w14:paraId="6A95DEB3" w14:textId="77777777" w:rsidR="006D267C" w:rsidRDefault="00000000" w:rsidP="00461F31">
            <w:pPr>
              <w:ind w:left="-113"/>
              <w:rPr>
                <w:rFonts w:ascii="Montserrat" w:hAnsi="Montserrat"/>
                <w:noProof/>
                <w:color w:val="545454"/>
                <w:sz w:val="6"/>
                <w:szCs w:val="6"/>
                <w:lang w:eastAsia="en-GB"/>
              </w:rPr>
            </w:pPr>
            <w:r>
              <w:rPr>
                <w:rFonts w:ascii="Montserrat" w:hAnsi="Montserrat"/>
                <w:noProof/>
                <w:color w:val="545454"/>
                <w:sz w:val="6"/>
                <w:szCs w:val="6"/>
                <w:lang w:eastAsia="en-GB"/>
              </w:rPr>
              <w:t xml:space="preserve">                                                                                     </w:t>
            </w:r>
          </w:p>
          <w:p w14:paraId="128D7616" w14:textId="77777777" w:rsidR="006D267C" w:rsidRDefault="00000000" w:rsidP="00461F31">
            <w:pPr>
              <w:ind w:left="-113"/>
              <w:rPr>
                <w:rFonts w:ascii="Montserrat" w:hAnsi="Montserrat"/>
                <w:noProof/>
                <w:color w:val="1F497D"/>
                <w:sz w:val="20"/>
                <w:szCs w:val="20"/>
                <w:lang w:eastAsia="en-GB"/>
              </w:rPr>
            </w:pPr>
            <w:r>
              <w:rPr>
                <w:rFonts w:ascii="Montserrat" w:hAnsi="Montserrat"/>
                <w:b/>
                <w:noProof/>
                <w:color w:val="000000"/>
                <w:sz w:val="20"/>
                <w:szCs w:val="20"/>
                <w:lang w:eastAsia="en-GB"/>
              </w:rPr>
              <w:drawing>
                <wp:inline distT="0" distB="0" distL="0" distR="0" wp14:anchorId="6DA609EB" wp14:editId="15D77B61">
                  <wp:extent cx="184150" cy="184150"/>
                  <wp:effectExtent l="0" t="0" r="6350" b="6350"/>
                  <wp:docPr id="8" name="Picture 8" descr="cid:image004.png@01D8D713.50E86E70">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cid:image004.png@01D8D713.50E86E70">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184150" cy="184150"/>
                          </a:xfrm>
                          <a:prstGeom prst="rect">
                            <a:avLst/>
                          </a:prstGeom>
                          <a:noFill/>
                          <a:ln>
                            <a:noFill/>
                          </a:ln>
                        </pic:spPr>
                      </pic:pic>
                    </a:graphicData>
                  </a:graphic>
                </wp:inline>
              </w:drawing>
            </w:r>
            <w:r>
              <w:rPr>
                <w:rFonts w:ascii="Montserrat" w:hAnsi="Montserrat"/>
                <w:b/>
                <w:noProof/>
                <w:color w:val="000000"/>
                <w:sz w:val="20"/>
                <w:szCs w:val="20"/>
                <w:lang w:eastAsia="en-GB"/>
              </w:rPr>
              <w:drawing>
                <wp:inline distT="0" distB="0" distL="0" distR="0" wp14:anchorId="06A4E739" wp14:editId="7F4724E9">
                  <wp:extent cx="184150" cy="184150"/>
                  <wp:effectExtent l="0" t="0" r="6350" b="6350"/>
                  <wp:docPr id="7" name="Picture 7" descr="cid:image005.png@01D8D713.50E86E70">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cid:image005.png@01D8D713.50E86E70">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184150" cy="184150"/>
                          </a:xfrm>
                          <a:prstGeom prst="rect">
                            <a:avLst/>
                          </a:prstGeom>
                          <a:noFill/>
                          <a:ln>
                            <a:noFill/>
                          </a:ln>
                        </pic:spPr>
                      </pic:pic>
                    </a:graphicData>
                  </a:graphic>
                </wp:inline>
              </w:drawing>
            </w:r>
            <w:r>
              <w:rPr>
                <w:rFonts w:ascii="Montserrat" w:hAnsi="Montserrat"/>
                <w:noProof/>
                <w:color w:val="1F497D"/>
                <w:sz w:val="20"/>
                <w:szCs w:val="20"/>
                <w:lang w:eastAsia="en-GB"/>
              </w:rPr>
              <w:t> </w:t>
            </w:r>
            <w:r>
              <w:rPr>
                <w:rFonts w:ascii="Montserrat" w:hAnsi="Montserrat"/>
                <w:b/>
                <w:noProof/>
                <w:color w:val="000000"/>
                <w:sz w:val="20"/>
                <w:szCs w:val="20"/>
                <w:lang w:eastAsia="en-GB"/>
              </w:rPr>
              <w:drawing>
                <wp:inline distT="0" distB="0" distL="0" distR="0" wp14:anchorId="675FE91E" wp14:editId="657F0215">
                  <wp:extent cx="184150" cy="184150"/>
                  <wp:effectExtent l="0" t="0" r="6350" b="6350"/>
                  <wp:docPr id="6" name="Picture 6" descr="cid:image006.png@01D8D713.50E86E70">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cid:image006.png@01D8D713.50E86E70">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184150" cy="184150"/>
                          </a:xfrm>
                          <a:prstGeom prst="rect">
                            <a:avLst/>
                          </a:prstGeom>
                          <a:noFill/>
                          <a:ln>
                            <a:noFill/>
                          </a:ln>
                        </pic:spPr>
                      </pic:pic>
                    </a:graphicData>
                  </a:graphic>
                </wp:inline>
              </w:drawing>
            </w:r>
            <w:r>
              <w:rPr>
                <w:rFonts w:ascii="Montserrat" w:hAnsi="Montserrat"/>
                <w:noProof/>
                <w:color w:val="1F497D"/>
                <w:sz w:val="20"/>
                <w:szCs w:val="20"/>
                <w:lang w:eastAsia="en-GB"/>
              </w:rPr>
              <w:t> </w:t>
            </w:r>
            <w:r>
              <w:rPr>
                <w:rFonts w:ascii="Montserrat" w:hAnsi="Montserrat"/>
                <w:b/>
                <w:noProof/>
                <w:color w:val="000000"/>
                <w:sz w:val="20"/>
                <w:szCs w:val="20"/>
                <w:lang w:eastAsia="en-GB"/>
              </w:rPr>
              <w:drawing>
                <wp:inline distT="0" distB="0" distL="0" distR="0" wp14:anchorId="547FC5D5" wp14:editId="44D54CED">
                  <wp:extent cx="184150" cy="184150"/>
                  <wp:effectExtent l="0" t="0" r="6350" b="6350"/>
                  <wp:docPr id="5" name="Picture 5" descr="cid:image007.png@01D8D713.50E86E70">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id:image007.png@01D8D713.50E86E70">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184150" cy="184150"/>
                          </a:xfrm>
                          <a:prstGeom prst="rect">
                            <a:avLst/>
                          </a:prstGeom>
                          <a:noFill/>
                          <a:ln>
                            <a:noFill/>
                          </a:ln>
                        </pic:spPr>
                      </pic:pic>
                    </a:graphicData>
                  </a:graphic>
                </wp:inline>
              </w:drawing>
            </w:r>
            <w:r>
              <w:rPr>
                <w:rFonts w:ascii="Montserrat" w:hAnsi="Montserrat"/>
                <w:noProof/>
                <w:color w:val="1F497D"/>
                <w:sz w:val="20"/>
                <w:szCs w:val="20"/>
                <w:lang w:eastAsia="en-GB"/>
              </w:rPr>
              <w:t xml:space="preserve"> </w:t>
            </w:r>
            <w:r>
              <w:rPr>
                <w:noProof/>
                <w:color w:val="1F497D"/>
                <w:lang w:eastAsia="en-GB"/>
              </w:rPr>
              <w:drawing>
                <wp:inline distT="0" distB="0" distL="0" distR="0" wp14:anchorId="45F5040D" wp14:editId="63A94C66">
                  <wp:extent cx="190500" cy="190500"/>
                  <wp:effectExtent l="0" t="0" r="0" b="0"/>
                  <wp:docPr id="4" name="Picture 4" descr="cid:image003.png@01D69D6B.32F66B8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6" descr="cid:image003.png@01D69D6B.32F66B80">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190500" cy="190500"/>
                          </a:xfrm>
                          <a:prstGeom prst="rect">
                            <a:avLst/>
                          </a:prstGeom>
                          <a:noFill/>
                          <a:ln>
                            <a:noFill/>
                          </a:ln>
                        </pic:spPr>
                      </pic:pic>
                    </a:graphicData>
                  </a:graphic>
                </wp:inline>
              </w:drawing>
            </w:r>
            <w:r>
              <w:rPr>
                <w:rFonts w:ascii="Montserrat" w:hAnsi="Montserrat"/>
                <w:noProof/>
                <w:color w:val="1F497D"/>
                <w:sz w:val="20"/>
                <w:szCs w:val="20"/>
                <w:lang w:eastAsia="en-GB"/>
              </w:rPr>
              <w:t>        </w:t>
            </w:r>
          </w:p>
        </w:tc>
      </w:tr>
    </w:tbl>
    <w:p w14:paraId="5BE0EBCA" w14:textId="77777777" w:rsidR="00CA47BF" w:rsidRPr="00CA47BF" w:rsidRDefault="00CA47BF" w:rsidP="00CA47BF">
      <w:pPr>
        <w:rPr>
          <w:rFonts w:ascii="Montserrat" w:hAnsi="Montserrat" w:cs="Gotham"/>
          <w:sz w:val="20"/>
          <w:szCs w:val="20"/>
        </w:rPr>
      </w:pPr>
    </w:p>
    <w:p w14:paraId="5EC2893C" w14:textId="77777777" w:rsidR="00CA47BF" w:rsidRPr="00CA47BF" w:rsidRDefault="00CA47BF" w:rsidP="00CA47BF">
      <w:pPr>
        <w:rPr>
          <w:rFonts w:ascii="Montserrat" w:hAnsi="Montserrat" w:cs="Gotham"/>
          <w:sz w:val="20"/>
          <w:szCs w:val="20"/>
        </w:rPr>
      </w:pPr>
    </w:p>
    <w:p w14:paraId="6817AF5E" w14:textId="77777777" w:rsidR="00CA47BF" w:rsidRPr="00CA47BF" w:rsidRDefault="00CA47BF" w:rsidP="00CA47BF">
      <w:pPr>
        <w:rPr>
          <w:rFonts w:ascii="Montserrat" w:hAnsi="Montserrat" w:cs="Gotham"/>
          <w:sz w:val="20"/>
          <w:szCs w:val="20"/>
        </w:rPr>
      </w:pPr>
    </w:p>
    <w:p w14:paraId="6FAF8A8D" w14:textId="77777777" w:rsidR="00CA47BF" w:rsidRDefault="00CA47BF" w:rsidP="00CA47BF">
      <w:pPr>
        <w:rPr>
          <w:rFonts w:ascii="Montserrat" w:hAnsi="Montserrat" w:cs="Gotham"/>
          <w:sz w:val="20"/>
          <w:szCs w:val="20"/>
        </w:rPr>
      </w:pPr>
    </w:p>
    <w:p w14:paraId="3C634885" w14:textId="77777777" w:rsidR="007652A4" w:rsidRPr="00CA47BF" w:rsidRDefault="00000000" w:rsidP="00CA47BF">
      <w:pPr>
        <w:tabs>
          <w:tab w:val="left" w:pos="6600"/>
        </w:tabs>
        <w:rPr>
          <w:rFonts w:ascii="Montserrat" w:hAnsi="Montserrat" w:cs="Gotham"/>
          <w:sz w:val="20"/>
          <w:szCs w:val="20"/>
        </w:rPr>
      </w:pPr>
      <w:r>
        <w:rPr>
          <w:rFonts w:ascii="Montserrat" w:hAnsi="Montserrat" w:cs="Gotham"/>
          <w:sz w:val="20"/>
          <w:szCs w:val="20"/>
        </w:rPr>
        <w:tab/>
      </w:r>
    </w:p>
    <w:sectPr w:rsidR="007652A4" w:rsidRPr="00CA47BF" w:rsidSect="00924037">
      <w:headerReference w:type="default" r:id="rId27"/>
      <w:footerReference w:type="default" r:id="rId28"/>
      <w:headerReference w:type="first" r:id="rId29"/>
      <w:pgSz w:w="11900" w:h="16840"/>
      <w:pgMar w:top="2285" w:right="851" w:bottom="1440" w:left="1247" w:header="1191" w:footer="205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F11A2" w14:textId="77777777" w:rsidR="004A2092" w:rsidRDefault="004A2092">
      <w:r>
        <w:separator/>
      </w:r>
    </w:p>
  </w:endnote>
  <w:endnote w:type="continuationSeparator" w:id="0">
    <w:p w14:paraId="225F4F18" w14:textId="77777777" w:rsidR="004A2092" w:rsidRDefault="004A2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ionPro-Regular">
    <w:altName w:val="Calibri"/>
    <w:charset w:val="4D"/>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ontserrat">
    <w:panose1 w:val="00000500000000000000"/>
    <w:charset w:val="00"/>
    <w:family w:val="auto"/>
    <w:pitch w:val="variable"/>
    <w:sig w:usb0="20000007" w:usb1="00000001" w:usb2="00000000" w:usb3="00000000" w:csb0="00000193" w:csb1="00000000"/>
  </w:font>
  <w:font w:name="Gotham">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081D1" w14:textId="77777777" w:rsidR="00AA55C6" w:rsidRPr="007652A4" w:rsidRDefault="00000000" w:rsidP="007F7A8C">
    <w:pPr>
      <w:spacing w:line="276" w:lineRule="auto"/>
      <w:rPr>
        <w:rFonts w:ascii="Montserrat" w:hAnsi="Montserrat"/>
        <w:sz w:val="20"/>
        <w:szCs w:val="20"/>
      </w:rPr>
    </w:pPr>
    <w:r>
      <w:rPr>
        <w:rFonts w:ascii="Montserrat" w:hAnsi="Montserrat" w:cs="Gotham"/>
        <w:noProof/>
        <w:color w:val="000000" w:themeColor="text1"/>
        <w:lang w:eastAsia="en-GB"/>
      </w:rPr>
      <mc:AlternateContent>
        <mc:Choice Requires="wps">
          <w:drawing>
            <wp:anchor distT="0" distB="0" distL="114300" distR="114300" simplePos="0" relativeHeight="251656704" behindDoc="0" locked="0" layoutInCell="1" allowOverlap="1" wp14:anchorId="758459F0" wp14:editId="717B3469">
              <wp:simplePos x="0" y="0"/>
              <wp:positionH relativeFrom="column">
                <wp:posOffset>-1180034</wp:posOffset>
              </wp:positionH>
              <wp:positionV relativeFrom="paragraph">
                <wp:posOffset>245781</wp:posOffset>
              </wp:positionV>
              <wp:extent cx="8158480" cy="1290703"/>
              <wp:effectExtent l="0" t="0" r="0" b="5080"/>
              <wp:wrapNone/>
              <wp:docPr id="1" name="Rectangle 1"/>
              <wp:cNvGraphicFramePr/>
              <a:graphic xmlns:a="http://schemas.openxmlformats.org/drawingml/2006/main">
                <a:graphicData uri="http://schemas.microsoft.com/office/word/2010/wordprocessingShape">
                  <wps:wsp>
                    <wps:cNvSpPr/>
                    <wps:spPr>
                      <a:xfrm>
                        <a:off x="0" y="0"/>
                        <a:ext cx="8158480" cy="1290703"/>
                      </a:xfrm>
                      <a:prstGeom prst="rect">
                        <a:avLst/>
                      </a:prstGeom>
                      <a:gradFill rotWithShape="0">
                        <a:gsLst>
                          <a:gs pos="100000">
                            <a:srgbClr val="3EBE13"/>
                          </a:gs>
                          <a:gs pos="0">
                            <a:srgbClr val="0173FF"/>
                          </a:gs>
                        </a:gsLst>
                        <a:lin ang="13800000" scaled="0"/>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94E26E" w14:textId="77777777" w:rsidR="000350BE" w:rsidRPr="0007377A" w:rsidRDefault="000350BE" w:rsidP="000350BE">
                          <w:pPr>
                            <w:spacing w:line="312" w:lineRule="auto"/>
                            <w:ind w:left="1985"/>
                            <w:rPr>
                              <w:rFonts w:ascii="Montserrat" w:hAnsi="Montserrat"/>
                              <w:sz w:val="16"/>
                              <w:szCs w:val="16"/>
                            </w:rPr>
                          </w:pPr>
                        </w:p>
                        <w:tbl>
                          <w:tblPr>
                            <w:tblStyle w:val="TableGrid"/>
                            <w:tblW w:w="9869" w:type="dxa"/>
                            <w:tblInd w:w="1560" w:type="dxa"/>
                            <w:tblLook w:val="04A0" w:firstRow="1" w:lastRow="0" w:firstColumn="1" w:lastColumn="0" w:noHBand="0" w:noVBand="1"/>
                          </w:tblPr>
                          <w:tblGrid>
                            <w:gridCol w:w="141"/>
                            <w:gridCol w:w="3532"/>
                            <w:gridCol w:w="168"/>
                            <w:gridCol w:w="5860"/>
                            <w:gridCol w:w="168"/>
                          </w:tblGrid>
                          <w:tr w:rsidR="003006AB" w14:paraId="34A6FC18" w14:textId="77777777" w:rsidTr="00B60755">
                            <w:trPr>
                              <w:gridAfter w:val="1"/>
                              <w:wAfter w:w="168" w:type="dxa"/>
                              <w:trHeight w:val="1295"/>
                            </w:trPr>
                            <w:tc>
                              <w:tcPr>
                                <w:tcW w:w="3673" w:type="dxa"/>
                                <w:gridSpan w:val="2"/>
                                <w:tcBorders>
                                  <w:top w:val="nil"/>
                                  <w:left w:val="nil"/>
                                  <w:bottom w:val="nil"/>
                                  <w:right w:val="nil"/>
                                </w:tcBorders>
                              </w:tcPr>
                              <w:p w14:paraId="28BF6C5B" w14:textId="77777777" w:rsidR="00682AEA" w:rsidRPr="00682AEA" w:rsidRDefault="00000000" w:rsidP="00B60755">
                                <w:pPr>
                                  <w:spacing w:line="312" w:lineRule="auto"/>
                                  <w:rPr>
                                    <w:rFonts w:ascii="Montserrat" w:hAnsi="Montserrat"/>
                                    <w:sz w:val="17"/>
                                    <w:szCs w:val="17"/>
                                  </w:rPr>
                                </w:pPr>
                                <w:r w:rsidRPr="00682AEA">
                                  <w:rPr>
                                    <w:rFonts w:ascii="Montserrat" w:hAnsi="Montserrat"/>
                                    <w:sz w:val="17"/>
                                    <w:szCs w:val="17"/>
                                  </w:rPr>
                                  <w:t>01865 335400</w:t>
                                </w:r>
                              </w:p>
                              <w:p w14:paraId="52ACA318" w14:textId="77777777" w:rsidR="00682AEA" w:rsidRPr="00682AEA" w:rsidRDefault="00000000" w:rsidP="00B60755">
                                <w:pPr>
                                  <w:spacing w:line="312" w:lineRule="auto"/>
                                  <w:rPr>
                                    <w:rFonts w:ascii="Montserrat" w:hAnsi="Montserrat"/>
                                    <w:sz w:val="17"/>
                                    <w:szCs w:val="17"/>
                                  </w:rPr>
                                </w:pPr>
                                <w:r w:rsidRPr="00682AEA">
                                  <w:rPr>
                                    <w:rFonts w:ascii="Montserrat" w:hAnsi="Montserrat"/>
                                    <w:sz w:val="17"/>
                                    <w:szCs w:val="17"/>
                                  </w:rPr>
                                  <w:t>www.odsgroup.co.uk</w:t>
                                </w:r>
                              </w:p>
                              <w:p w14:paraId="43F9A6DC" w14:textId="77777777" w:rsidR="007F5DF5" w:rsidRDefault="00000000" w:rsidP="00B60755">
                                <w:pPr>
                                  <w:spacing w:line="360" w:lineRule="auto"/>
                                  <w:ind w:right="-90"/>
                                  <w:rPr>
                                    <w:rFonts w:ascii="Montserrat" w:hAnsi="Montserrat"/>
                                    <w:sz w:val="17"/>
                                    <w:szCs w:val="17"/>
                                  </w:rPr>
                                </w:pPr>
                                <w:r>
                                  <w:rPr>
                                    <w:rFonts w:ascii="Montserrat" w:hAnsi="Montserrat"/>
                                    <w:sz w:val="17"/>
                                    <w:szCs w:val="17"/>
                                  </w:rPr>
                                  <w:t>enquiries@odsgroup</w:t>
                                </w:r>
                                <w:r w:rsidRPr="00682AEA">
                                  <w:rPr>
                                    <w:rFonts w:ascii="Montserrat" w:hAnsi="Montserrat"/>
                                    <w:sz w:val="17"/>
                                    <w:szCs w:val="17"/>
                                  </w:rPr>
                                  <w:t xml:space="preserve">.co.uk </w:t>
                                </w:r>
                              </w:p>
                              <w:p w14:paraId="5B832947" w14:textId="77777777" w:rsidR="00682AEA" w:rsidRPr="00682AEA" w:rsidRDefault="00000000" w:rsidP="00B91C76">
                                <w:pPr>
                                  <w:spacing w:line="360" w:lineRule="auto"/>
                                  <w:ind w:right="-90"/>
                                  <w:rPr>
                                    <w:rFonts w:ascii="Montserrat" w:hAnsi="Montserrat"/>
                                    <w:sz w:val="17"/>
                                    <w:szCs w:val="17"/>
                                  </w:rPr>
                                </w:pPr>
                                <w:r w:rsidRPr="00680AB7">
                                  <w:rPr>
                                    <w:rFonts w:ascii="Montserrat" w:hAnsi="Montserrat"/>
                                    <w:sz w:val="17"/>
                                    <w:szCs w:val="17"/>
                                  </w:rPr>
                                  <w:t xml:space="preserve">Marsh Road, </w:t>
                                </w:r>
                                <w:r w:rsidRPr="00682AEA">
                                  <w:rPr>
                                    <w:rFonts w:ascii="Montserrat" w:hAnsi="Montserrat"/>
                                    <w:sz w:val="17"/>
                                    <w:szCs w:val="17"/>
                                  </w:rPr>
                                  <w:t>Oxford OX4 2RH</w:t>
                                </w:r>
                              </w:p>
                            </w:tc>
                            <w:tc>
                              <w:tcPr>
                                <w:tcW w:w="6028" w:type="dxa"/>
                                <w:gridSpan w:val="2"/>
                                <w:tcBorders>
                                  <w:top w:val="nil"/>
                                  <w:left w:val="nil"/>
                                  <w:bottom w:val="nil"/>
                                  <w:right w:val="nil"/>
                                </w:tcBorders>
                              </w:tcPr>
                              <w:p w14:paraId="51D35D16" w14:textId="77777777" w:rsidR="00682AEA" w:rsidRPr="0007377A" w:rsidRDefault="00000000" w:rsidP="000350BE">
                                <w:pPr>
                                  <w:spacing w:line="312" w:lineRule="auto"/>
                                  <w:jc w:val="right"/>
                                  <w:rPr>
                                    <w:rFonts w:ascii="Montserrat" w:hAnsi="Montserrat"/>
                                    <w:sz w:val="16"/>
                                    <w:szCs w:val="16"/>
                                  </w:rPr>
                                </w:pPr>
                                <w:r w:rsidRPr="0007377A">
                                  <w:rPr>
                                    <w:rFonts w:ascii="Montserrat" w:hAnsi="Montserrat"/>
                                    <w:noProof/>
                                    <w:sz w:val="16"/>
                                    <w:szCs w:val="16"/>
                                    <w:lang w:eastAsia="en-GB"/>
                                  </w:rPr>
                                  <w:drawing>
                                    <wp:inline distT="0" distB="0" distL="0" distR="0" wp14:anchorId="15C7F94A" wp14:editId="33B3504B">
                                      <wp:extent cx="1752600" cy="538414"/>
                                      <wp:effectExtent l="0" t="0" r="0" b="0"/>
                                      <wp:docPr id="7210556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055624" name="logos.png"/>
                                              <pic:cNvPicPr/>
                                            </pic:nvPicPr>
                                            <pic:blipFill>
                                              <a:blip r:embed="rId1">
                                                <a:extLst>
                                                  <a:ext uri="{28A0092B-C50C-407E-A947-70E740481C1C}">
                                                    <a14:useLocalDpi xmlns:a14="http://schemas.microsoft.com/office/drawing/2010/main" val="0"/>
                                                  </a:ext>
                                                </a:extLst>
                                              </a:blip>
                                              <a:srcRect l="48661" t="-12" b="12"/>
                                              <a:stretch>
                                                <a:fillRect/>
                                              </a:stretch>
                                            </pic:blipFill>
                                            <pic:spPr bwMode="auto">
                                              <a:xfrm>
                                                <a:off x="0" y="0"/>
                                                <a:ext cx="1752814" cy="538480"/>
                                              </a:xfrm>
                                              <a:prstGeom prst="rect">
                                                <a:avLst/>
                                              </a:prstGeom>
                                              <a:ln>
                                                <a:noFill/>
                                              </a:ln>
                                              <a:extLst>
                                                <a:ext uri="{53640926-AAD7-44D8-BBD7-CCE9431645EC}">
                                                  <a14:shadowObscured xmlns:a14="http://schemas.microsoft.com/office/drawing/2010/main"/>
                                                </a:ext>
                                              </a:extLst>
                                            </pic:spPr>
                                          </pic:pic>
                                        </a:graphicData>
                                      </a:graphic>
                                    </wp:inline>
                                  </w:drawing>
                                </w:r>
                              </w:p>
                            </w:tc>
                          </w:tr>
                          <w:tr w:rsidR="003006AB" w14:paraId="03D389C3" w14:textId="77777777" w:rsidTr="00B60755">
                            <w:trPr>
                              <w:gridBefore w:val="1"/>
                              <w:wBefore w:w="141" w:type="dxa"/>
                              <w:trHeight w:val="536"/>
                            </w:trPr>
                            <w:tc>
                              <w:tcPr>
                                <w:tcW w:w="9728" w:type="dxa"/>
                                <w:gridSpan w:val="4"/>
                                <w:tcBorders>
                                  <w:top w:val="nil"/>
                                  <w:left w:val="nil"/>
                                  <w:bottom w:val="nil"/>
                                  <w:right w:val="nil"/>
                                </w:tcBorders>
                              </w:tcPr>
                              <w:p w14:paraId="0521FC2A" w14:textId="77777777" w:rsidR="00682AEA" w:rsidRPr="008A39CC" w:rsidRDefault="00000000" w:rsidP="00B60755">
                                <w:pPr>
                                  <w:spacing w:line="312" w:lineRule="auto"/>
                                  <w:ind w:left="-249" w:firstLine="141"/>
                                  <w:rPr>
                                    <w:rFonts w:ascii="Montserrat" w:hAnsi="Montserrat"/>
                                    <w:noProof/>
                                    <w:sz w:val="12"/>
                                    <w:szCs w:val="12"/>
                                    <w:lang w:eastAsia="en-GB"/>
                                  </w:rPr>
                                </w:pPr>
                                <w:r>
                                  <w:rPr>
                                    <w:rFonts w:ascii="Montserrat" w:hAnsi="Montserrat"/>
                                    <w:noProof/>
                                    <w:sz w:val="12"/>
                                    <w:szCs w:val="12"/>
                                    <w:lang w:eastAsia="en-GB"/>
                                  </w:rPr>
                                  <w:t xml:space="preserve">Oxford Direct Services Limited     |     Company Registration Number 10719222     |     Registered Office – </w:t>
                                </w:r>
                                <w:r w:rsidR="00CA47BF">
                                  <w:rPr>
                                    <w:rFonts w:ascii="Montserrat" w:hAnsi="Montserrat"/>
                                    <w:noProof/>
                                    <w:sz w:val="12"/>
                                    <w:szCs w:val="12"/>
                                    <w:lang w:eastAsia="en-GB"/>
                                  </w:rPr>
                                  <w:t>Marsh Road Depot, Marsh Road, Oxford, UK OX4 2HH.</w:t>
                                </w:r>
                              </w:p>
                            </w:tc>
                          </w:tr>
                          <w:tr w:rsidR="003006AB" w14:paraId="2BC5BEA3" w14:textId="77777777" w:rsidTr="00B60755">
                            <w:trPr>
                              <w:gridBefore w:val="1"/>
                              <w:wBefore w:w="141" w:type="dxa"/>
                              <w:trHeight w:val="1587"/>
                            </w:trPr>
                            <w:tc>
                              <w:tcPr>
                                <w:tcW w:w="3700" w:type="dxa"/>
                                <w:gridSpan w:val="2"/>
                                <w:tcBorders>
                                  <w:top w:val="nil"/>
                                </w:tcBorders>
                              </w:tcPr>
                              <w:p w14:paraId="6558C1A6" w14:textId="77777777" w:rsidR="00682AEA" w:rsidRPr="00682AEA" w:rsidRDefault="00682AEA" w:rsidP="002F7AB0">
                                <w:pPr>
                                  <w:spacing w:line="312" w:lineRule="auto"/>
                                  <w:rPr>
                                    <w:rFonts w:ascii="Montserrat" w:hAnsi="Montserrat"/>
                                    <w:sz w:val="17"/>
                                    <w:szCs w:val="17"/>
                                  </w:rPr>
                                </w:pPr>
                              </w:p>
                            </w:tc>
                            <w:tc>
                              <w:tcPr>
                                <w:tcW w:w="6028" w:type="dxa"/>
                                <w:gridSpan w:val="2"/>
                                <w:tcBorders>
                                  <w:top w:val="nil"/>
                                </w:tcBorders>
                              </w:tcPr>
                              <w:p w14:paraId="1909E5E8" w14:textId="77777777" w:rsidR="00682AEA" w:rsidRPr="0007377A" w:rsidRDefault="00682AEA" w:rsidP="000350BE">
                                <w:pPr>
                                  <w:spacing w:line="312" w:lineRule="auto"/>
                                  <w:jc w:val="right"/>
                                  <w:rPr>
                                    <w:rFonts w:ascii="Montserrat" w:hAnsi="Montserrat"/>
                                    <w:noProof/>
                                    <w:sz w:val="16"/>
                                    <w:szCs w:val="16"/>
                                    <w:lang w:eastAsia="en-GB"/>
                                  </w:rPr>
                                </w:pPr>
                              </w:p>
                            </w:tc>
                          </w:tr>
                        </w:tbl>
                        <w:p w14:paraId="5C2F4662" w14:textId="77777777" w:rsidR="000350BE" w:rsidRPr="0007377A" w:rsidRDefault="000350BE" w:rsidP="000350BE">
                          <w:pPr>
                            <w:spacing w:line="312" w:lineRule="auto"/>
                            <w:ind w:left="1985"/>
                            <w:rPr>
                              <w:rFonts w:ascii="Montserrat" w:hAnsi="Montserrat"/>
                              <w:sz w:val="16"/>
                              <w:szCs w:val="16"/>
                            </w:rPr>
                          </w:pPr>
                        </w:p>
                        <w:p w14:paraId="1CAC0F45" w14:textId="77777777" w:rsidR="000350BE" w:rsidRPr="0007377A" w:rsidRDefault="000350BE" w:rsidP="000350BE">
                          <w:pPr>
                            <w:spacing w:line="312" w:lineRule="auto"/>
                            <w:ind w:left="1985"/>
                            <w:rPr>
                              <w:rFonts w:ascii="Montserrat" w:hAnsi="Montserrat"/>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758459F0" id="Rectangle 1" o:spid="_x0000_s1026" style="position:absolute;margin-left:-92.9pt;margin-top:19.35pt;width:642.4pt;height:101.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" fillcolor="#0173ff" stroked="f" strokeweight="1pt">
              <v:fill color2="#3ebe13" angle="220" focus="100%" type="gradient">
                <o:fill v:ext="view" type="gradientUnscaled"/>
              </v:fill>
              <v:textbox>
                <w:txbxContent>
                  <w:p w14:paraId="5694E26E" w14:textId="77777777" w:rsidR="000350BE" w:rsidRPr="0007377A" w:rsidRDefault="000350BE" w:rsidP="000350BE">
                    <w:pPr>
                      <w:spacing w:line="312" w:lineRule="auto"/>
                      <w:ind w:left="1985"/>
                      <w:rPr>
                        <w:rFonts w:ascii="Montserrat" w:hAnsi="Montserrat"/>
                        <w:sz w:val="16"/>
                        <w:szCs w:val="16"/>
                      </w:rPr>
                    </w:pPr>
                  </w:p>
                  <w:tbl>
                    <w:tblPr>
                      <w:tblStyle w:val="TableGrid"/>
                      <w:tblW w:w="9869" w:type="dxa"/>
                      <w:tblInd w:w="1560" w:type="dxa"/>
                      <w:tblLook w:val="04A0" w:firstRow="1" w:lastRow="0" w:firstColumn="1" w:lastColumn="0" w:noHBand="0" w:noVBand="1"/>
                    </w:tblPr>
                    <w:tblGrid>
                      <w:gridCol w:w="141"/>
                      <w:gridCol w:w="3532"/>
                      <w:gridCol w:w="168"/>
                      <w:gridCol w:w="5860"/>
                      <w:gridCol w:w="168"/>
                    </w:tblGrid>
                    <w:tr w:rsidR="003006AB" w14:paraId="34A6FC18" w14:textId="77777777" w:rsidTr="00B60755">
                      <w:trPr>
                        <w:gridAfter w:val="1"/>
                        <w:wAfter w:w="168" w:type="dxa"/>
                        <w:trHeight w:val="1295"/>
                      </w:trPr>
                      <w:tc>
                        <w:tcPr>
                          <w:tcW w:w="3673" w:type="dxa"/>
                          <w:gridSpan w:val="2"/>
                          <w:tcBorders>
                            <w:top w:val="nil"/>
                            <w:left w:val="nil"/>
                            <w:bottom w:val="nil"/>
                            <w:right w:val="nil"/>
                          </w:tcBorders>
                        </w:tcPr>
                        <w:p w14:paraId="28BF6C5B" w14:textId="77777777" w:rsidR="00682AEA" w:rsidRPr="00682AEA" w:rsidRDefault="00000000" w:rsidP="00B60755">
                          <w:pPr>
                            <w:spacing w:line="312" w:lineRule="auto"/>
                            <w:rPr>
                              <w:rFonts w:ascii="Montserrat" w:hAnsi="Montserrat"/>
                              <w:sz w:val="17"/>
                              <w:szCs w:val="17"/>
                            </w:rPr>
                          </w:pPr>
                          <w:r w:rsidRPr="00682AEA">
                            <w:rPr>
                              <w:rFonts w:ascii="Montserrat" w:hAnsi="Montserrat"/>
                              <w:sz w:val="17"/>
                              <w:szCs w:val="17"/>
                            </w:rPr>
                            <w:t>01865 335400</w:t>
                          </w:r>
                        </w:p>
                        <w:p w14:paraId="52ACA318" w14:textId="77777777" w:rsidR="00682AEA" w:rsidRPr="00682AEA" w:rsidRDefault="00000000" w:rsidP="00B60755">
                          <w:pPr>
                            <w:spacing w:line="312" w:lineRule="auto"/>
                            <w:rPr>
                              <w:rFonts w:ascii="Montserrat" w:hAnsi="Montserrat"/>
                              <w:sz w:val="17"/>
                              <w:szCs w:val="17"/>
                            </w:rPr>
                          </w:pPr>
                          <w:r w:rsidRPr="00682AEA">
                            <w:rPr>
                              <w:rFonts w:ascii="Montserrat" w:hAnsi="Montserrat"/>
                              <w:sz w:val="17"/>
                              <w:szCs w:val="17"/>
                            </w:rPr>
                            <w:t>www.odsgroup.co.uk</w:t>
                          </w:r>
                        </w:p>
                        <w:p w14:paraId="43F9A6DC" w14:textId="77777777" w:rsidR="007F5DF5" w:rsidRDefault="00000000" w:rsidP="00B60755">
                          <w:pPr>
                            <w:spacing w:line="360" w:lineRule="auto"/>
                            <w:ind w:right="-90"/>
                            <w:rPr>
                              <w:rFonts w:ascii="Montserrat" w:hAnsi="Montserrat"/>
                              <w:sz w:val="17"/>
                              <w:szCs w:val="17"/>
                            </w:rPr>
                          </w:pPr>
                          <w:r>
                            <w:rPr>
                              <w:rFonts w:ascii="Montserrat" w:hAnsi="Montserrat"/>
                              <w:sz w:val="17"/>
                              <w:szCs w:val="17"/>
                            </w:rPr>
                            <w:t>enquiries@odsgroup</w:t>
                          </w:r>
                          <w:r w:rsidRPr="00682AEA">
                            <w:rPr>
                              <w:rFonts w:ascii="Montserrat" w:hAnsi="Montserrat"/>
                              <w:sz w:val="17"/>
                              <w:szCs w:val="17"/>
                            </w:rPr>
                            <w:t xml:space="preserve">.co.uk </w:t>
                          </w:r>
                        </w:p>
                        <w:p w14:paraId="5B832947" w14:textId="77777777" w:rsidR="00682AEA" w:rsidRPr="00682AEA" w:rsidRDefault="00000000" w:rsidP="00B91C76">
                          <w:pPr>
                            <w:spacing w:line="360" w:lineRule="auto"/>
                            <w:ind w:right="-90"/>
                            <w:rPr>
                              <w:rFonts w:ascii="Montserrat" w:hAnsi="Montserrat"/>
                              <w:sz w:val="17"/>
                              <w:szCs w:val="17"/>
                            </w:rPr>
                          </w:pPr>
                          <w:r w:rsidRPr="00680AB7">
                            <w:rPr>
                              <w:rFonts w:ascii="Montserrat" w:hAnsi="Montserrat"/>
                              <w:sz w:val="17"/>
                              <w:szCs w:val="17"/>
                            </w:rPr>
                            <w:t xml:space="preserve">Marsh Road, </w:t>
                          </w:r>
                          <w:r w:rsidRPr="00682AEA">
                            <w:rPr>
                              <w:rFonts w:ascii="Montserrat" w:hAnsi="Montserrat"/>
                              <w:sz w:val="17"/>
                              <w:szCs w:val="17"/>
                            </w:rPr>
                            <w:t>Oxford OX4 2RH</w:t>
                          </w:r>
                        </w:p>
                      </w:tc>
                      <w:tc>
                        <w:tcPr>
                          <w:tcW w:w="6028" w:type="dxa"/>
                          <w:gridSpan w:val="2"/>
                          <w:tcBorders>
                            <w:top w:val="nil"/>
                            <w:left w:val="nil"/>
                            <w:bottom w:val="nil"/>
                            <w:right w:val="nil"/>
                          </w:tcBorders>
                        </w:tcPr>
                        <w:p w14:paraId="51D35D16" w14:textId="77777777" w:rsidR="00682AEA" w:rsidRPr="0007377A" w:rsidRDefault="00000000" w:rsidP="000350BE">
                          <w:pPr>
                            <w:spacing w:line="312" w:lineRule="auto"/>
                            <w:jc w:val="right"/>
                            <w:rPr>
                              <w:rFonts w:ascii="Montserrat" w:hAnsi="Montserrat"/>
                              <w:sz w:val="16"/>
                              <w:szCs w:val="16"/>
                            </w:rPr>
                          </w:pPr>
                          <w:r w:rsidRPr="0007377A">
                            <w:rPr>
                              <w:rFonts w:ascii="Montserrat" w:hAnsi="Montserrat"/>
                              <w:noProof/>
                              <w:sz w:val="16"/>
                              <w:szCs w:val="16"/>
                              <w:lang w:eastAsia="en-GB"/>
                            </w:rPr>
                            <w:drawing>
                              <wp:inline distT="0" distB="0" distL="0" distR="0" wp14:anchorId="15C7F94A" wp14:editId="33B3504B">
                                <wp:extent cx="1752600" cy="538414"/>
                                <wp:effectExtent l="0" t="0" r="0" b="0"/>
                                <wp:docPr id="7210556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055624" name="logos.png"/>
                                        <pic:cNvPicPr/>
                                      </pic:nvPicPr>
                                      <pic:blipFill>
                                        <a:blip r:embed="rId1">
                                          <a:extLst>
                                            <a:ext uri="{28A0092B-C50C-407E-A947-70E740481C1C}">
                                              <a14:useLocalDpi xmlns:a14="http://schemas.microsoft.com/office/drawing/2010/main" val="0"/>
                                            </a:ext>
                                          </a:extLst>
                                        </a:blip>
                                        <a:srcRect l="48661" t="-12" b="12"/>
                                        <a:stretch>
                                          <a:fillRect/>
                                        </a:stretch>
                                      </pic:blipFill>
                                      <pic:spPr bwMode="auto">
                                        <a:xfrm>
                                          <a:off x="0" y="0"/>
                                          <a:ext cx="1752814" cy="538480"/>
                                        </a:xfrm>
                                        <a:prstGeom prst="rect">
                                          <a:avLst/>
                                        </a:prstGeom>
                                        <a:ln>
                                          <a:noFill/>
                                        </a:ln>
                                        <a:extLst>
                                          <a:ext uri="{53640926-AAD7-44D8-BBD7-CCE9431645EC}">
                                            <a14:shadowObscured xmlns:a14="http://schemas.microsoft.com/office/drawing/2010/main"/>
                                          </a:ext>
                                        </a:extLst>
                                      </pic:spPr>
                                    </pic:pic>
                                  </a:graphicData>
                                </a:graphic>
                              </wp:inline>
                            </w:drawing>
                          </w:r>
                        </w:p>
                      </w:tc>
                    </w:tr>
                    <w:tr w:rsidR="003006AB" w14:paraId="03D389C3" w14:textId="77777777" w:rsidTr="00B60755">
                      <w:trPr>
                        <w:gridBefore w:val="1"/>
                        <w:wBefore w:w="141" w:type="dxa"/>
                        <w:trHeight w:val="536"/>
                      </w:trPr>
                      <w:tc>
                        <w:tcPr>
                          <w:tcW w:w="9728" w:type="dxa"/>
                          <w:gridSpan w:val="4"/>
                          <w:tcBorders>
                            <w:top w:val="nil"/>
                            <w:left w:val="nil"/>
                            <w:bottom w:val="nil"/>
                            <w:right w:val="nil"/>
                          </w:tcBorders>
                        </w:tcPr>
                        <w:p w14:paraId="0521FC2A" w14:textId="77777777" w:rsidR="00682AEA" w:rsidRPr="008A39CC" w:rsidRDefault="00000000" w:rsidP="00B60755">
                          <w:pPr>
                            <w:spacing w:line="312" w:lineRule="auto"/>
                            <w:ind w:left="-249" w:firstLine="141"/>
                            <w:rPr>
                              <w:rFonts w:ascii="Montserrat" w:hAnsi="Montserrat"/>
                              <w:noProof/>
                              <w:sz w:val="12"/>
                              <w:szCs w:val="12"/>
                              <w:lang w:eastAsia="en-GB"/>
                            </w:rPr>
                          </w:pPr>
                          <w:r>
                            <w:rPr>
                              <w:rFonts w:ascii="Montserrat" w:hAnsi="Montserrat"/>
                              <w:noProof/>
                              <w:sz w:val="12"/>
                              <w:szCs w:val="12"/>
                              <w:lang w:eastAsia="en-GB"/>
                            </w:rPr>
                            <w:t xml:space="preserve">Oxford Direct Services Limited     |     Company Registration Number 10719222     |     Registered Office – </w:t>
                          </w:r>
                          <w:r w:rsidR="00CA47BF">
                            <w:rPr>
                              <w:rFonts w:ascii="Montserrat" w:hAnsi="Montserrat"/>
                              <w:noProof/>
                              <w:sz w:val="12"/>
                              <w:szCs w:val="12"/>
                              <w:lang w:eastAsia="en-GB"/>
                            </w:rPr>
                            <w:t>Marsh Road Depot, Marsh Road, Oxford, UK OX4 2HH.</w:t>
                          </w:r>
                        </w:p>
                      </w:tc>
                    </w:tr>
                    <w:tr w:rsidR="003006AB" w14:paraId="2BC5BEA3" w14:textId="77777777" w:rsidTr="00B60755">
                      <w:trPr>
                        <w:gridBefore w:val="1"/>
                        <w:wBefore w:w="141" w:type="dxa"/>
                        <w:trHeight w:val="1587"/>
                      </w:trPr>
                      <w:tc>
                        <w:tcPr>
                          <w:tcW w:w="3700" w:type="dxa"/>
                          <w:gridSpan w:val="2"/>
                          <w:tcBorders>
                            <w:top w:val="nil"/>
                          </w:tcBorders>
                        </w:tcPr>
                        <w:p w14:paraId="6558C1A6" w14:textId="77777777" w:rsidR="00682AEA" w:rsidRPr="00682AEA" w:rsidRDefault="00682AEA" w:rsidP="002F7AB0">
                          <w:pPr>
                            <w:spacing w:line="312" w:lineRule="auto"/>
                            <w:rPr>
                              <w:rFonts w:ascii="Montserrat" w:hAnsi="Montserrat"/>
                              <w:sz w:val="17"/>
                              <w:szCs w:val="17"/>
                            </w:rPr>
                          </w:pPr>
                        </w:p>
                      </w:tc>
                      <w:tc>
                        <w:tcPr>
                          <w:tcW w:w="6028" w:type="dxa"/>
                          <w:gridSpan w:val="2"/>
                          <w:tcBorders>
                            <w:top w:val="nil"/>
                          </w:tcBorders>
                        </w:tcPr>
                        <w:p w14:paraId="1909E5E8" w14:textId="77777777" w:rsidR="00682AEA" w:rsidRPr="0007377A" w:rsidRDefault="00682AEA" w:rsidP="000350BE">
                          <w:pPr>
                            <w:spacing w:line="312" w:lineRule="auto"/>
                            <w:jc w:val="right"/>
                            <w:rPr>
                              <w:rFonts w:ascii="Montserrat" w:hAnsi="Montserrat"/>
                              <w:noProof/>
                              <w:sz w:val="16"/>
                              <w:szCs w:val="16"/>
                              <w:lang w:eastAsia="en-GB"/>
                            </w:rPr>
                          </w:pPr>
                        </w:p>
                      </w:tc>
                    </w:tr>
                  </w:tbl>
                  <w:p w14:paraId="5C2F4662" w14:textId="77777777" w:rsidR="000350BE" w:rsidRPr="0007377A" w:rsidRDefault="000350BE" w:rsidP="000350BE">
                    <w:pPr>
                      <w:spacing w:line="312" w:lineRule="auto"/>
                      <w:ind w:left="1985"/>
                      <w:rPr>
                        <w:rFonts w:ascii="Montserrat" w:hAnsi="Montserrat"/>
                        <w:sz w:val="16"/>
                        <w:szCs w:val="16"/>
                      </w:rPr>
                    </w:pPr>
                  </w:p>
                  <w:p w14:paraId="1CAC0F45" w14:textId="77777777" w:rsidR="000350BE" w:rsidRPr="0007377A" w:rsidRDefault="000350BE" w:rsidP="000350BE">
                    <w:pPr>
                      <w:spacing w:line="312" w:lineRule="auto"/>
                      <w:ind w:left="1985"/>
                      <w:rPr>
                        <w:rFonts w:ascii="Montserrat" w:hAnsi="Montserrat"/>
                        <w:sz w:val="16"/>
                        <w:szCs w:val="16"/>
                      </w:rPr>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9EF75" w14:textId="77777777" w:rsidR="004A2092" w:rsidRDefault="004A2092">
      <w:r>
        <w:separator/>
      </w:r>
    </w:p>
  </w:footnote>
  <w:footnote w:type="continuationSeparator" w:id="0">
    <w:p w14:paraId="2E3A0FD5" w14:textId="77777777" w:rsidR="004A2092" w:rsidRDefault="004A20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BAF05" w14:textId="77777777" w:rsidR="007F7A8C" w:rsidRDefault="00000000" w:rsidP="007652A4">
    <w:pPr>
      <w:pStyle w:val="Header"/>
      <w:jc w:val="right"/>
    </w:pPr>
    <w:r>
      <w:rPr>
        <w:noProof/>
        <w:lang w:eastAsia="en-GB"/>
      </w:rPr>
      <w:drawing>
        <wp:anchor distT="0" distB="0" distL="114300" distR="114300" simplePos="0" relativeHeight="251657728" behindDoc="0" locked="0" layoutInCell="1" allowOverlap="1" wp14:anchorId="5DB36BD3" wp14:editId="473C75EA">
          <wp:simplePos x="0" y="0"/>
          <wp:positionH relativeFrom="margin">
            <wp:posOffset>5570855</wp:posOffset>
          </wp:positionH>
          <wp:positionV relativeFrom="margin">
            <wp:posOffset>-1282700</wp:posOffset>
          </wp:positionV>
          <wp:extent cx="729615" cy="11309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DS LOGO RGB_Colour.jpg"/>
                  <pic:cNvPicPr/>
                </pic:nvPicPr>
                <pic:blipFill>
                  <a:blip r:embed="rId1" cstate="print">
                    <a:extLst>
                      <a:ext uri="{28A0092B-C50C-407E-A947-70E740481C1C}">
                        <a14:useLocalDpi xmlns:a14="http://schemas.microsoft.com/office/drawing/2010/main" val="0"/>
                      </a:ext>
                    </a:extLst>
                  </a:blip>
                  <a:srcRect l="29002" t="23596" r="27634" b="23332"/>
                  <a:stretch>
                    <a:fillRect/>
                  </a:stretch>
                </pic:blipFill>
                <pic:spPr bwMode="auto">
                  <a:xfrm>
                    <a:off x="0" y="0"/>
                    <a:ext cx="729615" cy="1130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363C63" w14:textId="77777777" w:rsidR="00AA55C6" w:rsidRDefault="00000000" w:rsidP="00342891">
    <w:pPr>
      <w:pStyle w:val="Header"/>
      <w:tabs>
        <w:tab w:val="left" w:pos="780"/>
        <w:tab w:val="right" w:pos="9518"/>
      </w:tabs>
      <w:ind w:left="-142" w:right="284"/>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70758" w14:textId="77777777" w:rsidR="00461F31" w:rsidRDefault="00000000" w:rsidP="00461F31">
    <w:pPr>
      <w:pStyle w:val="Header"/>
      <w:tabs>
        <w:tab w:val="left" w:pos="780"/>
        <w:tab w:val="right" w:pos="9518"/>
      </w:tabs>
      <w:ind w:left="-142" w:right="284"/>
      <w:rPr>
        <w:rFonts w:ascii="Montserrat" w:hAnsi="Montserrat"/>
        <w:color w:val="595959" w:themeColor="text1" w:themeTint="A6"/>
        <w:sz w:val="32"/>
        <w:szCs w:val="32"/>
      </w:rPr>
    </w:pPr>
    <w:r w:rsidRPr="00342891">
      <w:rPr>
        <w:rFonts w:ascii="Montserrat" w:hAnsi="Montserrat"/>
        <w:color w:val="595959" w:themeColor="text1" w:themeTint="A6"/>
        <w:sz w:val="32"/>
        <w:szCs w:val="32"/>
      </w:rPr>
      <w:t>Freedom of Info</w:t>
    </w:r>
    <w:r>
      <w:rPr>
        <w:rFonts w:ascii="Montserrat" w:hAnsi="Montserrat"/>
        <w:color w:val="595959" w:themeColor="text1" w:themeTint="A6"/>
        <w:sz w:val="32"/>
        <w:szCs w:val="32"/>
      </w:rPr>
      <w:t>rmation, Oxford Direct Services</w:t>
    </w:r>
  </w:p>
  <w:p w14:paraId="30618EF7" w14:textId="77777777" w:rsidR="00461F31" w:rsidRPr="00461F31" w:rsidRDefault="00000000" w:rsidP="00461F31">
    <w:pPr>
      <w:pStyle w:val="Header"/>
      <w:tabs>
        <w:tab w:val="left" w:pos="780"/>
        <w:tab w:val="right" w:pos="9518"/>
      </w:tabs>
      <w:ind w:left="-142" w:right="284"/>
      <w:rPr>
        <w:rFonts w:ascii="Montserrat" w:hAnsi="Montserrat"/>
        <w:color w:val="595959" w:themeColor="text1" w:themeTint="A6"/>
        <w:sz w:val="32"/>
        <w:szCs w:val="32"/>
      </w:rPr>
    </w:pPr>
    <w:r w:rsidRPr="00342891">
      <w:rPr>
        <w:rFonts w:ascii="Montserrat" w:hAnsi="Montserrat"/>
        <w:color w:val="595959" w:themeColor="text1" w:themeTint="A6"/>
        <w:sz w:val="32"/>
        <w:szCs w:val="32"/>
      </w:rPr>
      <w:t>Email:</w:t>
    </w:r>
    <w:r w:rsidRPr="00342891">
      <w:rPr>
        <w:rFonts w:ascii="Montserrat" w:hAnsi="Montserrat"/>
        <w:sz w:val="32"/>
        <w:szCs w:val="32"/>
      </w:rPr>
      <w:t xml:space="preserve"> </w:t>
    </w:r>
    <w:hyperlink r:id="rId1" w:history="1">
      <w:r w:rsidR="00461F31" w:rsidRPr="00BB6D54">
        <w:rPr>
          <w:rStyle w:val="Hyperlink"/>
          <w:rFonts w:ascii="Montserrat" w:hAnsi="Montserrat"/>
          <w:color w:val="0073FF"/>
          <w:sz w:val="32"/>
          <w:szCs w:val="32"/>
        </w:rPr>
        <w:t>Freedomofinformation@odsgroup.co.uk</w:t>
      </w:r>
    </w:hyperlink>
    <w:r>
      <w:rPr>
        <w:noProof/>
        <w:lang w:eastAsia="en-GB"/>
      </w:rPr>
      <w:drawing>
        <wp:anchor distT="0" distB="0" distL="114300" distR="114300" simplePos="0" relativeHeight="251658752" behindDoc="0" locked="0" layoutInCell="1" allowOverlap="1" wp14:anchorId="1E969376" wp14:editId="11A3DE53">
          <wp:simplePos x="0" y="0"/>
          <wp:positionH relativeFrom="margin">
            <wp:align>right</wp:align>
          </wp:positionH>
          <wp:positionV relativeFrom="margin">
            <wp:posOffset>-1268730</wp:posOffset>
          </wp:positionV>
          <wp:extent cx="729615" cy="113093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DS LOGO RGB_Colour.jpg"/>
                  <pic:cNvPicPr/>
                </pic:nvPicPr>
                <pic:blipFill>
                  <a:blip r:embed="rId2" cstate="print">
                    <a:extLst>
                      <a:ext uri="{28A0092B-C50C-407E-A947-70E740481C1C}">
                        <a14:useLocalDpi xmlns:a14="http://schemas.microsoft.com/office/drawing/2010/main" val="0"/>
                      </a:ext>
                    </a:extLst>
                  </a:blip>
                  <a:srcRect l="29002" t="23596" r="27634" b="23332"/>
                  <a:stretch>
                    <a:fillRect/>
                  </a:stretch>
                </pic:blipFill>
                <pic:spPr bwMode="auto">
                  <a:xfrm>
                    <a:off x="0" y="0"/>
                    <a:ext cx="729615" cy="1130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28CC"/>
    <w:multiLevelType w:val="hybridMultilevel"/>
    <w:tmpl w:val="94EC8E5A"/>
    <w:lvl w:ilvl="0" w:tplc="5D68CA16">
      <w:start w:val="1"/>
      <w:numFmt w:val="decimal"/>
      <w:lvlText w:val="%1."/>
      <w:lvlJc w:val="left"/>
      <w:pPr>
        <w:ind w:left="247" w:hanging="360"/>
      </w:pPr>
      <w:rPr>
        <w:rFonts w:hint="default"/>
      </w:rPr>
    </w:lvl>
    <w:lvl w:ilvl="1" w:tplc="588EBFB4" w:tentative="1">
      <w:start w:val="1"/>
      <w:numFmt w:val="lowerLetter"/>
      <w:lvlText w:val="%2."/>
      <w:lvlJc w:val="left"/>
      <w:pPr>
        <w:ind w:left="967" w:hanging="360"/>
      </w:pPr>
    </w:lvl>
    <w:lvl w:ilvl="2" w:tplc="EB860C02" w:tentative="1">
      <w:start w:val="1"/>
      <w:numFmt w:val="lowerRoman"/>
      <w:lvlText w:val="%3."/>
      <w:lvlJc w:val="right"/>
      <w:pPr>
        <w:ind w:left="1687" w:hanging="180"/>
      </w:pPr>
    </w:lvl>
    <w:lvl w:ilvl="3" w:tplc="F8905CC8" w:tentative="1">
      <w:start w:val="1"/>
      <w:numFmt w:val="decimal"/>
      <w:lvlText w:val="%4."/>
      <w:lvlJc w:val="left"/>
      <w:pPr>
        <w:ind w:left="2407" w:hanging="360"/>
      </w:pPr>
    </w:lvl>
    <w:lvl w:ilvl="4" w:tplc="BBDC7B50" w:tentative="1">
      <w:start w:val="1"/>
      <w:numFmt w:val="lowerLetter"/>
      <w:lvlText w:val="%5."/>
      <w:lvlJc w:val="left"/>
      <w:pPr>
        <w:ind w:left="3127" w:hanging="360"/>
      </w:pPr>
    </w:lvl>
    <w:lvl w:ilvl="5" w:tplc="2B027346" w:tentative="1">
      <w:start w:val="1"/>
      <w:numFmt w:val="lowerRoman"/>
      <w:lvlText w:val="%6."/>
      <w:lvlJc w:val="right"/>
      <w:pPr>
        <w:ind w:left="3847" w:hanging="180"/>
      </w:pPr>
    </w:lvl>
    <w:lvl w:ilvl="6" w:tplc="BBC2AC20" w:tentative="1">
      <w:start w:val="1"/>
      <w:numFmt w:val="decimal"/>
      <w:lvlText w:val="%7."/>
      <w:lvlJc w:val="left"/>
      <w:pPr>
        <w:ind w:left="4567" w:hanging="360"/>
      </w:pPr>
    </w:lvl>
    <w:lvl w:ilvl="7" w:tplc="FCC4B956" w:tentative="1">
      <w:start w:val="1"/>
      <w:numFmt w:val="lowerLetter"/>
      <w:lvlText w:val="%8."/>
      <w:lvlJc w:val="left"/>
      <w:pPr>
        <w:ind w:left="5287" w:hanging="360"/>
      </w:pPr>
    </w:lvl>
    <w:lvl w:ilvl="8" w:tplc="C3F07556" w:tentative="1">
      <w:start w:val="1"/>
      <w:numFmt w:val="lowerRoman"/>
      <w:lvlText w:val="%9."/>
      <w:lvlJc w:val="right"/>
      <w:pPr>
        <w:ind w:left="6007" w:hanging="180"/>
      </w:pPr>
    </w:lvl>
  </w:abstractNum>
  <w:abstractNum w:abstractNumId="1" w15:restartNumberingAfterBreak="0">
    <w:nsid w:val="4CAC2C8C"/>
    <w:multiLevelType w:val="hybridMultilevel"/>
    <w:tmpl w:val="6DD2882C"/>
    <w:lvl w:ilvl="0" w:tplc="57C6A4A2">
      <w:start w:val="1"/>
      <w:numFmt w:val="decimal"/>
      <w:lvlText w:val="%1."/>
      <w:lvlJc w:val="left"/>
      <w:pPr>
        <w:ind w:left="247" w:hanging="360"/>
      </w:pPr>
      <w:rPr>
        <w:rFonts w:hint="default"/>
      </w:rPr>
    </w:lvl>
    <w:lvl w:ilvl="1" w:tplc="504A82CA" w:tentative="1">
      <w:start w:val="1"/>
      <w:numFmt w:val="lowerLetter"/>
      <w:lvlText w:val="%2."/>
      <w:lvlJc w:val="left"/>
      <w:pPr>
        <w:ind w:left="1440" w:hanging="360"/>
      </w:pPr>
    </w:lvl>
    <w:lvl w:ilvl="2" w:tplc="E4EA9448" w:tentative="1">
      <w:start w:val="1"/>
      <w:numFmt w:val="lowerRoman"/>
      <w:lvlText w:val="%3."/>
      <w:lvlJc w:val="right"/>
      <w:pPr>
        <w:ind w:left="2160" w:hanging="180"/>
      </w:pPr>
    </w:lvl>
    <w:lvl w:ilvl="3" w:tplc="F3C68782" w:tentative="1">
      <w:start w:val="1"/>
      <w:numFmt w:val="decimal"/>
      <w:lvlText w:val="%4."/>
      <w:lvlJc w:val="left"/>
      <w:pPr>
        <w:ind w:left="2880" w:hanging="360"/>
      </w:pPr>
    </w:lvl>
    <w:lvl w:ilvl="4" w:tplc="07D23F70" w:tentative="1">
      <w:start w:val="1"/>
      <w:numFmt w:val="lowerLetter"/>
      <w:lvlText w:val="%5."/>
      <w:lvlJc w:val="left"/>
      <w:pPr>
        <w:ind w:left="3600" w:hanging="360"/>
      </w:pPr>
    </w:lvl>
    <w:lvl w:ilvl="5" w:tplc="164495AA" w:tentative="1">
      <w:start w:val="1"/>
      <w:numFmt w:val="lowerRoman"/>
      <w:lvlText w:val="%6."/>
      <w:lvlJc w:val="right"/>
      <w:pPr>
        <w:ind w:left="4320" w:hanging="180"/>
      </w:pPr>
    </w:lvl>
    <w:lvl w:ilvl="6" w:tplc="30FEFF4A" w:tentative="1">
      <w:start w:val="1"/>
      <w:numFmt w:val="decimal"/>
      <w:lvlText w:val="%7."/>
      <w:lvlJc w:val="left"/>
      <w:pPr>
        <w:ind w:left="5040" w:hanging="360"/>
      </w:pPr>
    </w:lvl>
    <w:lvl w:ilvl="7" w:tplc="6ABE6B96" w:tentative="1">
      <w:start w:val="1"/>
      <w:numFmt w:val="lowerLetter"/>
      <w:lvlText w:val="%8."/>
      <w:lvlJc w:val="left"/>
      <w:pPr>
        <w:ind w:left="5760" w:hanging="360"/>
      </w:pPr>
    </w:lvl>
    <w:lvl w:ilvl="8" w:tplc="B4B065DA" w:tentative="1">
      <w:start w:val="1"/>
      <w:numFmt w:val="lowerRoman"/>
      <w:lvlText w:val="%9."/>
      <w:lvlJc w:val="right"/>
      <w:pPr>
        <w:ind w:left="6480" w:hanging="180"/>
      </w:pPr>
    </w:lvl>
  </w:abstractNum>
  <w:num w:numId="1" w16cid:durableId="1062211596">
    <w:abstractNumId w:val="0"/>
  </w:num>
  <w:num w:numId="2" w16cid:durableId="9392911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55C6"/>
    <w:rsid w:val="000350BE"/>
    <w:rsid w:val="00035BC9"/>
    <w:rsid w:val="0007377A"/>
    <w:rsid w:val="000759DC"/>
    <w:rsid w:val="000B0A67"/>
    <w:rsid w:val="000C4D91"/>
    <w:rsid w:val="000F3DB9"/>
    <w:rsid w:val="00107078"/>
    <w:rsid w:val="00176522"/>
    <w:rsid w:val="001A3DB9"/>
    <w:rsid w:val="00203D40"/>
    <w:rsid w:val="002808B7"/>
    <w:rsid w:val="002A4017"/>
    <w:rsid w:val="002F7AB0"/>
    <w:rsid w:val="003006AB"/>
    <w:rsid w:val="00342891"/>
    <w:rsid w:val="00386F72"/>
    <w:rsid w:val="003952BF"/>
    <w:rsid w:val="00453B7C"/>
    <w:rsid w:val="00461F31"/>
    <w:rsid w:val="004848F2"/>
    <w:rsid w:val="004A2092"/>
    <w:rsid w:val="004B49D7"/>
    <w:rsid w:val="00503174"/>
    <w:rsid w:val="00597BCE"/>
    <w:rsid w:val="005A2542"/>
    <w:rsid w:val="005F0E2F"/>
    <w:rsid w:val="00662193"/>
    <w:rsid w:val="00680AB7"/>
    <w:rsid w:val="00682AEA"/>
    <w:rsid w:val="006D267C"/>
    <w:rsid w:val="00702B7C"/>
    <w:rsid w:val="00734571"/>
    <w:rsid w:val="00756E1C"/>
    <w:rsid w:val="007652A4"/>
    <w:rsid w:val="00780100"/>
    <w:rsid w:val="007864D7"/>
    <w:rsid w:val="007A7C69"/>
    <w:rsid w:val="007F5DF5"/>
    <w:rsid w:val="007F7A8C"/>
    <w:rsid w:val="008A39CC"/>
    <w:rsid w:val="00913AAA"/>
    <w:rsid w:val="00924037"/>
    <w:rsid w:val="009E5955"/>
    <w:rsid w:val="00A1212E"/>
    <w:rsid w:val="00A40C40"/>
    <w:rsid w:val="00A64E36"/>
    <w:rsid w:val="00AA55C6"/>
    <w:rsid w:val="00AC0C82"/>
    <w:rsid w:val="00B15A30"/>
    <w:rsid w:val="00B4231A"/>
    <w:rsid w:val="00B46607"/>
    <w:rsid w:val="00B60755"/>
    <w:rsid w:val="00B91C76"/>
    <w:rsid w:val="00BA65F8"/>
    <w:rsid w:val="00BB6D54"/>
    <w:rsid w:val="00BE26E9"/>
    <w:rsid w:val="00C5563C"/>
    <w:rsid w:val="00C60E81"/>
    <w:rsid w:val="00C9410D"/>
    <w:rsid w:val="00CA47BF"/>
    <w:rsid w:val="00D523D2"/>
    <w:rsid w:val="00E31FEF"/>
    <w:rsid w:val="00E32C58"/>
    <w:rsid w:val="00E32D9A"/>
    <w:rsid w:val="00E445EA"/>
    <w:rsid w:val="00E74999"/>
    <w:rsid w:val="00EB2944"/>
    <w:rsid w:val="00EF17E5"/>
    <w:rsid w:val="00F353FD"/>
    <w:rsid w:val="00F96AC6"/>
    <w:rsid w:val="00F97A28"/>
    <w:rsid w:val="00FA54AC"/>
    <w:rsid w:val="00FD1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5B366"/>
  <w15:docId w15:val="{CCC20D05-9AE5-46EE-AB4F-232252EEA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AA55C6"/>
    <w:pPr>
      <w:autoSpaceDE w:val="0"/>
      <w:autoSpaceDN w:val="0"/>
      <w:adjustRightInd w:val="0"/>
      <w:spacing w:line="288" w:lineRule="auto"/>
      <w:textAlignment w:val="center"/>
    </w:pPr>
    <w:rPr>
      <w:rFonts w:ascii="MinionPro-Regular" w:hAnsi="MinionPro-Regular" w:cs="MinionPro-Regular"/>
      <w:color w:val="000000"/>
    </w:rPr>
  </w:style>
  <w:style w:type="paragraph" w:styleId="Header">
    <w:name w:val="header"/>
    <w:basedOn w:val="Normal"/>
    <w:link w:val="HeaderChar"/>
    <w:uiPriority w:val="99"/>
    <w:unhideWhenUsed/>
    <w:rsid w:val="00AA55C6"/>
    <w:pPr>
      <w:tabs>
        <w:tab w:val="center" w:pos="4680"/>
        <w:tab w:val="right" w:pos="9360"/>
      </w:tabs>
    </w:pPr>
  </w:style>
  <w:style w:type="character" w:customStyle="1" w:styleId="HeaderChar">
    <w:name w:val="Header Char"/>
    <w:basedOn w:val="DefaultParagraphFont"/>
    <w:link w:val="Header"/>
    <w:uiPriority w:val="99"/>
    <w:rsid w:val="00AA55C6"/>
  </w:style>
  <w:style w:type="paragraph" w:styleId="Footer">
    <w:name w:val="footer"/>
    <w:basedOn w:val="Normal"/>
    <w:link w:val="FooterChar"/>
    <w:uiPriority w:val="99"/>
    <w:unhideWhenUsed/>
    <w:rsid w:val="00AA55C6"/>
    <w:pPr>
      <w:tabs>
        <w:tab w:val="center" w:pos="4680"/>
        <w:tab w:val="right" w:pos="9360"/>
      </w:tabs>
    </w:pPr>
  </w:style>
  <w:style w:type="character" w:customStyle="1" w:styleId="FooterChar">
    <w:name w:val="Footer Char"/>
    <w:basedOn w:val="DefaultParagraphFont"/>
    <w:link w:val="Footer"/>
    <w:uiPriority w:val="99"/>
    <w:rsid w:val="00AA55C6"/>
  </w:style>
  <w:style w:type="table" w:styleId="TableGrid">
    <w:name w:val="Table Grid"/>
    <w:basedOn w:val="TableNormal"/>
    <w:uiPriority w:val="39"/>
    <w:rsid w:val="007652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523D2"/>
  </w:style>
  <w:style w:type="character" w:styleId="Hyperlink">
    <w:name w:val="Hyperlink"/>
    <w:basedOn w:val="DefaultParagraphFont"/>
    <w:uiPriority w:val="99"/>
    <w:unhideWhenUsed/>
    <w:rsid w:val="000350BE"/>
    <w:rPr>
      <w:color w:val="0563C1" w:themeColor="hyperlink"/>
      <w:u w:val="single"/>
    </w:rPr>
  </w:style>
  <w:style w:type="character" w:customStyle="1" w:styleId="UnresolvedMention1">
    <w:name w:val="Unresolved Mention1"/>
    <w:basedOn w:val="DefaultParagraphFont"/>
    <w:uiPriority w:val="99"/>
    <w:semiHidden/>
    <w:unhideWhenUsed/>
    <w:rsid w:val="000350BE"/>
    <w:rPr>
      <w:color w:val="605E5C"/>
      <w:shd w:val="clear" w:color="auto" w:fill="E1DFDD"/>
    </w:rPr>
  </w:style>
  <w:style w:type="paragraph" w:styleId="BalloonText">
    <w:name w:val="Balloon Text"/>
    <w:basedOn w:val="Normal"/>
    <w:link w:val="BalloonTextChar"/>
    <w:uiPriority w:val="99"/>
    <w:semiHidden/>
    <w:unhideWhenUsed/>
    <w:rsid w:val="009E5955"/>
    <w:rPr>
      <w:rFonts w:ascii="Tahoma" w:hAnsi="Tahoma" w:cs="Tahoma"/>
      <w:sz w:val="16"/>
      <w:szCs w:val="16"/>
    </w:rPr>
  </w:style>
  <w:style w:type="character" w:customStyle="1" w:styleId="BalloonTextChar">
    <w:name w:val="Balloon Text Char"/>
    <w:basedOn w:val="DefaultParagraphFont"/>
    <w:link w:val="BalloonText"/>
    <w:uiPriority w:val="99"/>
    <w:semiHidden/>
    <w:rsid w:val="009E5955"/>
    <w:rPr>
      <w:rFonts w:ascii="Tahoma" w:eastAsiaTheme="minorEastAsia" w:hAnsi="Tahoma" w:cs="Tahoma"/>
      <w:sz w:val="16"/>
      <w:szCs w:val="16"/>
    </w:rPr>
  </w:style>
  <w:style w:type="paragraph" w:styleId="ListParagraph">
    <w:name w:val="List Paragraph"/>
    <w:basedOn w:val="Normal"/>
    <w:uiPriority w:val="34"/>
    <w:qFormat/>
    <w:rsid w:val="00461F31"/>
    <w:pPr>
      <w:ind w:left="720"/>
      <w:contextualSpacing/>
    </w:pPr>
  </w:style>
  <w:style w:type="character" w:styleId="CommentReference">
    <w:name w:val="annotation reference"/>
    <w:basedOn w:val="DefaultParagraphFont"/>
    <w:uiPriority w:val="99"/>
    <w:semiHidden/>
    <w:unhideWhenUsed/>
    <w:rsid w:val="00B4231A"/>
    <w:rPr>
      <w:sz w:val="16"/>
      <w:szCs w:val="16"/>
    </w:rPr>
  </w:style>
  <w:style w:type="paragraph" w:styleId="CommentText">
    <w:name w:val="annotation text"/>
    <w:basedOn w:val="Normal"/>
    <w:link w:val="CommentTextChar"/>
    <w:uiPriority w:val="99"/>
    <w:semiHidden/>
    <w:unhideWhenUsed/>
    <w:rsid w:val="00B4231A"/>
    <w:rPr>
      <w:sz w:val="20"/>
      <w:szCs w:val="20"/>
    </w:rPr>
  </w:style>
  <w:style w:type="character" w:customStyle="1" w:styleId="CommentTextChar">
    <w:name w:val="Comment Text Char"/>
    <w:basedOn w:val="DefaultParagraphFont"/>
    <w:link w:val="CommentText"/>
    <w:uiPriority w:val="99"/>
    <w:semiHidden/>
    <w:rsid w:val="00B4231A"/>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B4231A"/>
    <w:rPr>
      <w:b/>
      <w:bCs/>
    </w:rPr>
  </w:style>
  <w:style w:type="character" w:customStyle="1" w:styleId="CommentSubjectChar">
    <w:name w:val="Comment Subject Char"/>
    <w:basedOn w:val="CommentTextChar"/>
    <w:link w:val="CommentSubject"/>
    <w:uiPriority w:val="99"/>
    <w:semiHidden/>
    <w:rsid w:val="00B4231A"/>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701981">
      <w:bodyDiv w:val="1"/>
      <w:marLeft w:val="0"/>
      <w:marRight w:val="0"/>
      <w:marTop w:val="0"/>
      <w:marBottom w:val="0"/>
      <w:divBdr>
        <w:top w:val="none" w:sz="0" w:space="0" w:color="auto"/>
        <w:left w:val="none" w:sz="0" w:space="0" w:color="auto"/>
        <w:bottom w:val="none" w:sz="0" w:space="0" w:color="auto"/>
        <w:right w:val="none" w:sz="0" w:space="0" w:color="auto"/>
      </w:divBdr>
    </w:div>
    <w:div w:id="1891114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C3F44.9675F0B0" TargetMode="External"/><Relationship Id="rId13" Type="http://schemas.openxmlformats.org/officeDocument/2006/relationships/hyperlink" Target="http://www.odsgroup.co.uk/" TargetMode="External"/><Relationship Id="rId18" Type="http://schemas.openxmlformats.org/officeDocument/2006/relationships/image" Target="media/image5.png"/><Relationship Id="rId26"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hyperlink" Target="http://www.twitter.com/ODS_doinggood" TargetMode="Externa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hyperlink" Target="https://www.facebook.com/ODS.doinggood" TargetMode="External"/><Relationship Id="rId25" Type="http://schemas.openxmlformats.org/officeDocument/2006/relationships/hyperlink" Target="http://www.instagram.com/ods_doinggood" TargetMode="External"/><Relationship Id="rId2" Type="http://schemas.openxmlformats.org/officeDocument/2006/relationships/styles" Target="styles.xml"/><Relationship Id="rId16" Type="http://schemas.openxmlformats.org/officeDocument/2006/relationships/hyperlink" Target="http://www.odsgroup.co.uk/" TargetMode="External"/><Relationship Id="rId20" Type="http://schemas.openxmlformats.org/officeDocument/2006/relationships/image" Target="media/image6.png"/><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FOIreview@odsgroup.co.uk" TargetMode="External"/><Relationship Id="rId24" Type="http://schemas.openxmlformats.org/officeDocument/2006/relationships/image" Target="media/image8.png"/><Relationship Id="rId5" Type="http://schemas.openxmlformats.org/officeDocument/2006/relationships/footnotes" Target="footnotes.xml"/><Relationship Id="rId15" Type="http://schemas.openxmlformats.org/officeDocument/2006/relationships/hyperlink" Target="mailto:freedomofinformation@odsgroup.co.uk" TargetMode="External"/><Relationship Id="rId23" Type="http://schemas.openxmlformats.org/officeDocument/2006/relationships/hyperlink" Target="https://www.youtube.com/channel/UCOFfsRqoQZyGR4dplVFRRwg" TargetMode="External"/><Relationship Id="rId28" Type="http://schemas.openxmlformats.org/officeDocument/2006/relationships/footer" Target="footer1.xml"/><Relationship Id="rId10" Type="http://schemas.openxmlformats.org/officeDocument/2006/relationships/image" Target="cid:image002.png@01DC3F45.16A15F40" TargetMode="External"/><Relationship Id="rId19" Type="http://schemas.openxmlformats.org/officeDocument/2006/relationships/hyperlink" Target="https://www.linkedin.com/company/12053277"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image" Target="media/image7.png"/><Relationship Id="rId27" Type="http://schemas.openxmlformats.org/officeDocument/2006/relationships/header" Target="header1.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header2.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hyperlink" Target="mailto:Freedomofinformation@odsgrou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1102</TotalTime>
  <Pages>2</Pages>
  <Words>331</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Wright</dc:creator>
  <cp:lastModifiedBy>Alison Lines</cp:lastModifiedBy>
  <cp:revision>6</cp:revision>
  <cp:lastPrinted>2019-12-18T12:48:00Z</cp:lastPrinted>
  <dcterms:created xsi:type="dcterms:W3CDTF">2025-04-30T09:20:00Z</dcterms:created>
  <dcterms:modified xsi:type="dcterms:W3CDTF">2025-11-04T15:08:00Z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3eaf459cbed78dec1483daa5b62c7a44769b527e6fa650c987f022c6a74532e5</vt:lpwstr>
  </property>
</Properties>
</file>